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09"/>
        <w:gridCol w:w="3971"/>
      </w:tblGrid>
      <w:tr w:rsidR="00B63BE6" w:rsidRPr="00954218" w14:paraId="5E19C18B" w14:textId="77777777" w:rsidTr="008174A0">
        <w:tc>
          <w:tcPr>
            <w:tcW w:w="4077" w:type="dxa"/>
          </w:tcPr>
          <w:p w14:paraId="044EDF4C" w14:textId="77777777" w:rsidR="00B63BE6" w:rsidRDefault="00B63BE6" w:rsidP="008174A0">
            <w:pPr>
              <w:tabs>
                <w:tab w:val="left" w:pos="405"/>
                <w:tab w:val="center" w:pos="4536"/>
              </w:tabs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14:paraId="60D90A0C" w14:textId="77777777" w:rsidR="00B63BE6" w:rsidRPr="00954218" w:rsidRDefault="00B63BE6" w:rsidP="008174A0">
            <w:pPr>
              <w:tabs>
                <w:tab w:val="left" w:pos="405"/>
                <w:tab w:val="center" w:pos="4536"/>
              </w:tabs>
              <w:jc w:val="center"/>
              <w:rPr>
                <w:rFonts w:cs="Times New Roman"/>
                <w:b/>
                <w:sz w:val="32"/>
                <w:szCs w:val="32"/>
                <w:highlight w:val="yellow"/>
              </w:rPr>
            </w:pPr>
            <w:r w:rsidRPr="00954218">
              <w:rPr>
                <w:rFonts w:ascii="Calibri" w:eastAsia="Calibri" w:hAnsi="Calibri" w:cs="Times New Roman"/>
                <w:noProof/>
                <w:sz w:val="24"/>
                <w:szCs w:val="24"/>
                <w:highlight w:val="yellow"/>
                <w:lang w:eastAsia="ru-RU"/>
              </w:rPr>
              <w:drawing>
                <wp:inline distT="0" distB="0" distL="0" distR="0" wp14:anchorId="69C5CDE6" wp14:editId="6478D22F">
                  <wp:extent cx="552892" cy="66985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702" cy="67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</w:tcPr>
          <w:p w14:paraId="01636B58" w14:textId="77777777" w:rsidR="00B63BE6" w:rsidRPr="00954218" w:rsidRDefault="00B63BE6" w:rsidP="008174A0">
            <w:pPr>
              <w:tabs>
                <w:tab w:val="left" w:pos="405"/>
                <w:tab w:val="center" w:pos="4536"/>
              </w:tabs>
              <w:rPr>
                <w:rFonts w:cs="Times New Roman"/>
                <w:b/>
                <w:sz w:val="32"/>
                <w:szCs w:val="32"/>
                <w:highlight w:val="yellow"/>
              </w:rPr>
            </w:pPr>
          </w:p>
        </w:tc>
      </w:tr>
    </w:tbl>
    <w:p w14:paraId="1D22E2A4" w14:textId="77777777" w:rsidR="00B63BE6" w:rsidRPr="0071464D" w:rsidRDefault="00B63BE6" w:rsidP="00B63BE6">
      <w:pPr>
        <w:spacing w:before="120" w:after="120"/>
        <w:jc w:val="center"/>
        <w:rPr>
          <w:b/>
          <w:bCs/>
          <w:sz w:val="32"/>
        </w:rPr>
      </w:pPr>
      <w:bookmarkStart w:id="0" w:name="_Hlk124956021"/>
      <w:r w:rsidRPr="0071464D">
        <w:rPr>
          <w:b/>
          <w:bCs/>
          <w:sz w:val="32"/>
        </w:rPr>
        <w:t>Российская Федерация</w:t>
      </w:r>
    </w:p>
    <w:p w14:paraId="5E5D7728" w14:textId="77777777" w:rsidR="00B63BE6" w:rsidRPr="0071464D" w:rsidRDefault="00B63BE6" w:rsidP="00B63BE6">
      <w:pPr>
        <w:spacing w:before="120"/>
        <w:jc w:val="center"/>
        <w:rPr>
          <w:b/>
          <w:bCs/>
          <w:sz w:val="32"/>
        </w:rPr>
      </w:pPr>
      <w:r w:rsidRPr="0071464D">
        <w:rPr>
          <w:b/>
          <w:bCs/>
          <w:sz w:val="32"/>
        </w:rPr>
        <w:t>Республика Карелия</w:t>
      </w:r>
    </w:p>
    <w:p w14:paraId="42B1219B" w14:textId="77777777" w:rsidR="00B63BE6" w:rsidRPr="0071464D" w:rsidRDefault="00B63BE6" w:rsidP="00B63BE6">
      <w:pPr>
        <w:jc w:val="center"/>
        <w:rPr>
          <w:rFonts w:cs="Times New Roman"/>
          <w:b/>
          <w:bCs/>
          <w:sz w:val="32"/>
          <w:szCs w:val="32"/>
        </w:rPr>
      </w:pPr>
      <w:r w:rsidRPr="0071464D">
        <w:rPr>
          <w:rFonts w:eastAsia="Times New Roman" w:cs="Times New Roman"/>
          <w:b/>
          <w:bCs/>
          <w:szCs w:val="28"/>
          <w:lang w:eastAsia="ru-RU"/>
        </w:rPr>
        <w:t>Государственный комитет Республики Карелия</w:t>
      </w:r>
      <w:r w:rsidRPr="0071464D">
        <w:rPr>
          <w:rFonts w:eastAsia="Times New Roman" w:cs="Times New Roman"/>
          <w:b/>
          <w:bCs/>
          <w:szCs w:val="28"/>
          <w:lang w:eastAsia="ru-RU"/>
        </w:rPr>
        <w:br/>
        <w:t>по ценам и тарифам</w:t>
      </w:r>
      <w:bookmarkEnd w:id="0"/>
    </w:p>
    <w:p w14:paraId="20631C9D" w14:textId="77777777" w:rsidR="00B63BE6" w:rsidRPr="0071464D" w:rsidRDefault="00B63BE6" w:rsidP="00B63BE6">
      <w:pPr>
        <w:pStyle w:val="1"/>
      </w:pPr>
      <w:r w:rsidRPr="0071464D">
        <w:t>ПОСТАНОВЛЕНИЕ</w:t>
      </w:r>
    </w:p>
    <w:p w14:paraId="154D7CB1" w14:textId="51F48C62" w:rsidR="00B63BE6" w:rsidRPr="00B63BE6" w:rsidRDefault="00B63BE6" w:rsidP="00B63BE6">
      <w:pPr>
        <w:tabs>
          <w:tab w:val="left" w:pos="7655"/>
        </w:tabs>
        <w:rPr>
          <w:b/>
          <w:bCs/>
        </w:rPr>
      </w:pPr>
      <w:r w:rsidRPr="0071464D">
        <w:rPr>
          <w:b/>
          <w:bCs/>
        </w:rPr>
        <w:t xml:space="preserve">от </w:t>
      </w:r>
      <w:r w:rsidR="000503A3">
        <w:rPr>
          <w:b/>
          <w:bCs/>
        </w:rPr>
        <w:t>29</w:t>
      </w:r>
      <w:r>
        <w:rPr>
          <w:b/>
          <w:bCs/>
        </w:rPr>
        <w:t xml:space="preserve"> ноября</w:t>
      </w:r>
      <w:r w:rsidRPr="0071464D">
        <w:rPr>
          <w:b/>
          <w:bCs/>
        </w:rPr>
        <w:t xml:space="preserve"> 202</w:t>
      </w:r>
      <w:r w:rsidR="00816D9F">
        <w:rPr>
          <w:b/>
          <w:bCs/>
        </w:rPr>
        <w:t>4</w:t>
      </w:r>
      <w:r w:rsidRPr="0071464D">
        <w:rPr>
          <w:b/>
          <w:bCs/>
        </w:rPr>
        <w:t xml:space="preserve"> года</w:t>
      </w:r>
      <w:r w:rsidRPr="0071464D">
        <w:rPr>
          <w:b/>
          <w:bCs/>
        </w:rPr>
        <w:tab/>
        <w:t xml:space="preserve">             № </w:t>
      </w:r>
      <w:r w:rsidR="000503A3">
        <w:rPr>
          <w:b/>
          <w:bCs/>
        </w:rPr>
        <w:t>167</w:t>
      </w:r>
    </w:p>
    <w:p w14:paraId="58B55AFB" w14:textId="77777777" w:rsidR="00B63BE6" w:rsidRPr="0071464D" w:rsidRDefault="00B63BE6" w:rsidP="00B63BE6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71464D">
        <w:rPr>
          <w:rFonts w:eastAsia="Times New Roman" w:cs="Times New Roman"/>
          <w:b/>
          <w:bCs/>
          <w:szCs w:val="28"/>
          <w:lang w:eastAsia="ru-RU"/>
        </w:rPr>
        <w:t>г. Петрозаводск</w:t>
      </w:r>
    </w:p>
    <w:p w14:paraId="4070305E" w14:textId="77777777" w:rsidR="00B63BE6" w:rsidRPr="0071464D" w:rsidRDefault="00B63BE6" w:rsidP="00B63BE6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784C0A10" w14:textId="77777777" w:rsidR="00B63BE6" w:rsidRPr="00B63BE6" w:rsidRDefault="00B63BE6" w:rsidP="00B63BE6">
      <w:pPr>
        <w:jc w:val="center"/>
        <w:rPr>
          <w:rFonts w:eastAsiaTheme="majorEastAsia" w:cstheme="majorBidi"/>
          <w:b/>
          <w:szCs w:val="26"/>
        </w:rPr>
      </w:pPr>
      <w:r w:rsidRPr="00B63BE6">
        <w:rPr>
          <w:rFonts w:eastAsiaTheme="majorEastAsia" w:cstheme="majorBidi"/>
          <w:b/>
          <w:szCs w:val="26"/>
        </w:rPr>
        <w:t xml:space="preserve">Об установлении цен (тарифов) на электрическую </w:t>
      </w:r>
    </w:p>
    <w:p w14:paraId="2AFC502E" w14:textId="721FE132" w:rsidR="00B63BE6" w:rsidRDefault="00B63BE6" w:rsidP="00B63BE6">
      <w:pPr>
        <w:jc w:val="center"/>
        <w:rPr>
          <w:rFonts w:eastAsiaTheme="majorEastAsia" w:cstheme="majorBidi"/>
          <w:b/>
          <w:szCs w:val="26"/>
        </w:rPr>
      </w:pPr>
      <w:r w:rsidRPr="00B63BE6">
        <w:rPr>
          <w:rFonts w:eastAsiaTheme="majorEastAsia" w:cstheme="majorBidi"/>
          <w:b/>
          <w:szCs w:val="26"/>
        </w:rPr>
        <w:t>энергию для населения и приравненных к нему категорий потребителей по Республике Карелия</w:t>
      </w:r>
      <w:r w:rsidR="00301639">
        <w:rPr>
          <w:rFonts w:eastAsiaTheme="majorEastAsia" w:cstheme="majorBidi"/>
          <w:b/>
          <w:szCs w:val="26"/>
        </w:rPr>
        <w:t xml:space="preserve"> на 202</w:t>
      </w:r>
      <w:r w:rsidR="00816D9F">
        <w:rPr>
          <w:rFonts w:eastAsiaTheme="majorEastAsia" w:cstheme="majorBidi"/>
          <w:b/>
          <w:szCs w:val="26"/>
        </w:rPr>
        <w:t>5</w:t>
      </w:r>
      <w:r w:rsidR="00301639">
        <w:rPr>
          <w:rFonts w:eastAsiaTheme="majorEastAsia" w:cstheme="majorBidi"/>
          <w:b/>
          <w:szCs w:val="26"/>
        </w:rPr>
        <w:t xml:space="preserve"> год</w:t>
      </w:r>
    </w:p>
    <w:p w14:paraId="4C7F4C0F" w14:textId="77777777" w:rsidR="00B63BE6" w:rsidRPr="0071464D" w:rsidRDefault="00B63BE6" w:rsidP="003819FA">
      <w:pPr>
        <w:jc w:val="center"/>
        <w:rPr>
          <w:rFonts w:eastAsiaTheme="majorEastAsia" w:cstheme="majorBidi"/>
          <w:b/>
          <w:szCs w:val="26"/>
        </w:rPr>
      </w:pPr>
    </w:p>
    <w:p w14:paraId="2E7AC902" w14:textId="35895697" w:rsidR="00B63BE6" w:rsidRPr="00B63BE6" w:rsidRDefault="00B63BE6" w:rsidP="003819F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3BE6">
        <w:rPr>
          <w:rFonts w:cs="Times New Roman"/>
          <w:szCs w:val="28"/>
        </w:rPr>
        <w:t xml:space="preserve">В соответствии с Федеральным законом от 26 марта 2003 года № 35-ФЗ                         «Об электроэнергетике», постановлением  Правительства  Российской Федерации от 29 </w:t>
      </w:r>
      <w:r w:rsidR="00F43027">
        <w:rPr>
          <w:rFonts w:cs="Times New Roman"/>
          <w:szCs w:val="28"/>
        </w:rPr>
        <w:t>декабря</w:t>
      </w:r>
      <w:r w:rsidRPr="00B63BE6">
        <w:rPr>
          <w:rFonts w:cs="Times New Roman"/>
          <w:szCs w:val="28"/>
        </w:rPr>
        <w:t xml:space="preserve"> 2011 года № 1178 «О ценообразовании в области регулируемых цен (тарифов) в электроэнергетике», </w:t>
      </w:r>
      <w:r w:rsidR="00B270DF">
        <w:rPr>
          <w:szCs w:val="28"/>
        </w:rPr>
        <w:t xml:space="preserve">постановлением Правительства Республики Карелия от 1 ноября 2010 года 232-П «Об утверждении Положения о Государственном комитете Республики Карелия по ценам и тарифам» </w:t>
      </w:r>
      <w:r w:rsidR="00146373">
        <w:t xml:space="preserve">Государственный комитет Республики Карелия по ценам и тарифам </w:t>
      </w:r>
      <w:r w:rsidRPr="003819FA">
        <w:rPr>
          <w:rFonts w:cs="Times New Roman"/>
          <w:b/>
          <w:bCs/>
          <w:szCs w:val="28"/>
        </w:rPr>
        <w:t>постановляет:</w:t>
      </w:r>
    </w:p>
    <w:p w14:paraId="30C3549B" w14:textId="77777777" w:rsidR="00146373" w:rsidRDefault="00B63BE6" w:rsidP="0014637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3BE6">
        <w:rPr>
          <w:rFonts w:cs="Times New Roman"/>
          <w:szCs w:val="28"/>
        </w:rPr>
        <w:t>1.</w:t>
      </w:r>
      <w:r w:rsidRPr="00B63BE6">
        <w:rPr>
          <w:rFonts w:cs="Times New Roman"/>
          <w:szCs w:val="28"/>
        </w:rPr>
        <w:tab/>
        <w:t>Установить с 1 января 202</w:t>
      </w:r>
      <w:r w:rsidR="00816D9F">
        <w:rPr>
          <w:rFonts w:cs="Times New Roman"/>
          <w:szCs w:val="28"/>
        </w:rPr>
        <w:t>5</w:t>
      </w:r>
      <w:r w:rsidRPr="00B63BE6">
        <w:rPr>
          <w:rFonts w:cs="Times New Roman"/>
          <w:szCs w:val="28"/>
        </w:rPr>
        <w:t xml:space="preserve"> года </w:t>
      </w:r>
      <w:r w:rsidR="003E2F83">
        <w:rPr>
          <w:rFonts w:cs="Times New Roman"/>
          <w:szCs w:val="28"/>
        </w:rPr>
        <w:t>по 31 декабря 202</w:t>
      </w:r>
      <w:r w:rsidR="00816D9F">
        <w:rPr>
          <w:rFonts w:cs="Times New Roman"/>
          <w:szCs w:val="28"/>
        </w:rPr>
        <w:t>5</w:t>
      </w:r>
      <w:r w:rsidR="003E2F83">
        <w:rPr>
          <w:rFonts w:cs="Times New Roman"/>
          <w:szCs w:val="28"/>
        </w:rPr>
        <w:t xml:space="preserve"> года </w:t>
      </w:r>
      <w:r w:rsidRPr="00B63BE6">
        <w:rPr>
          <w:rFonts w:cs="Times New Roman"/>
          <w:szCs w:val="28"/>
        </w:rPr>
        <w:t>цены (тарифы) на электрическую энергию для населения и приравненных к нему категорий потребителей по Республике Карелия с календарной разбивкой согласно приложению.</w:t>
      </w:r>
    </w:p>
    <w:p w14:paraId="43088F85" w14:textId="0B54E758" w:rsidR="00C12248" w:rsidRDefault="00B63BE6" w:rsidP="0014637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3BE6">
        <w:rPr>
          <w:rFonts w:cs="Times New Roman"/>
          <w:szCs w:val="28"/>
        </w:rPr>
        <w:t>2.</w:t>
      </w:r>
      <w:r w:rsidRPr="00B63BE6">
        <w:rPr>
          <w:rFonts w:cs="Times New Roman"/>
          <w:szCs w:val="28"/>
        </w:rPr>
        <w:tab/>
        <w:t>Признать утратившим</w:t>
      </w:r>
      <w:r w:rsidR="005E754B">
        <w:rPr>
          <w:rFonts w:cs="Times New Roman"/>
          <w:szCs w:val="28"/>
        </w:rPr>
        <w:t>и</w:t>
      </w:r>
      <w:r w:rsidRPr="00B63BE6">
        <w:rPr>
          <w:rFonts w:cs="Times New Roman"/>
          <w:szCs w:val="28"/>
        </w:rPr>
        <w:t xml:space="preserve"> силу с 1 января 202</w:t>
      </w:r>
      <w:r w:rsidR="00B270DF">
        <w:rPr>
          <w:rFonts w:cs="Times New Roman"/>
          <w:szCs w:val="28"/>
        </w:rPr>
        <w:t>5</w:t>
      </w:r>
      <w:r w:rsidRPr="00B63BE6">
        <w:rPr>
          <w:rFonts w:cs="Times New Roman"/>
          <w:szCs w:val="28"/>
        </w:rPr>
        <w:t xml:space="preserve"> года</w:t>
      </w:r>
      <w:r w:rsidR="00C12248">
        <w:rPr>
          <w:rFonts w:cs="Times New Roman"/>
          <w:szCs w:val="28"/>
        </w:rPr>
        <w:t>:</w:t>
      </w:r>
    </w:p>
    <w:p w14:paraId="7676B2FF" w14:textId="253B68B0" w:rsidR="00E91A4A" w:rsidRDefault="00B63BE6" w:rsidP="00C1224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3BE6">
        <w:rPr>
          <w:rFonts w:cs="Times New Roman"/>
          <w:szCs w:val="28"/>
        </w:rPr>
        <w:t>постановление Государственного комитета Республики Карелия по ценам и тарифам</w:t>
      </w:r>
      <w:r w:rsidR="00C12248">
        <w:rPr>
          <w:rFonts w:cs="Times New Roman"/>
          <w:szCs w:val="28"/>
        </w:rPr>
        <w:t xml:space="preserve"> </w:t>
      </w:r>
      <w:r w:rsidRPr="00B63BE6">
        <w:rPr>
          <w:rFonts w:cs="Times New Roman"/>
          <w:szCs w:val="28"/>
        </w:rPr>
        <w:t>от 2</w:t>
      </w:r>
      <w:r w:rsidR="00B270DF">
        <w:rPr>
          <w:rFonts w:cs="Times New Roman"/>
          <w:szCs w:val="28"/>
        </w:rPr>
        <w:t>3</w:t>
      </w:r>
      <w:r w:rsidRPr="00B63BE6">
        <w:rPr>
          <w:rFonts w:cs="Times New Roman"/>
          <w:szCs w:val="28"/>
        </w:rPr>
        <w:t xml:space="preserve"> ноября 202</w:t>
      </w:r>
      <w:r w:rsidR="00B270DF">
        <w:rPr>
          <w:rFonts w:cs="Times New Roman"/>
          <w:szCs w:val="28"/>
        </w:rPr>
        <w:t>3</w:t>
      </w:r>
      <w:r w:rsidRPr="00B63BE6">
        <w:rPr>
          <w:rFonts w:cs="Times New Roman"/>
          <w:szCs w:val="28"/>
        </w:rPr>
        <w:t xml:space="preserve"> года № </w:t>
      </w:r>
      <w:r w:rsidR="00B270DF">
        <w:rPr>
          <w:rFonts w:cs="Times New Roman"/>
          <w:szCs w:val="28"/>
        </w:rPr>
        <w:t>116</w:t>
      </w:r>
      <w:r w:rsidRPr="00B63BE6">
        <w:rPr>
          <w:rFonts w:cs="Times New Roman"/>
          <w:szCs w:val="28"/>
        </w:rPr>
        <w:t xml:space="preserve"> «Об установлении цен (тарифов) на электрическую энергию для населения и приравненных к нему категорий потребителей по Республике Карелия</w:t>
      </w:r>
      <w:r w:rsidR="00C12248">
        <w:rPr>
          <w:rFonts w:cs="Times New Roman"/>
          <w:szCs w:val="28"/>
        </w:rPr>
        <w:t xml:space="preserve"> на 2024 год</w:t>
      </w:r>
      <w:r w:rsidRPr="00E91A4A">
        <w:rPr>
          <w:rFonts w:cs="Times New Roman"/>
          <w:szCs w:val="28"/>
        </w:rPr>
        <w:t>» (</w:t>
      </w:r>
      <w:r w:rsidR="00E91A4A" w:rsidRPr="00E91A4A">
        <w:rPr>
          <w:rFonts w:cs="Times New Roman"/>
          <w:szCs w:val="28"/>
        </w:rPr>
        <w:t>Собрание законодательства Р</w:t>
      </w:r>
      <w:r w:rsidR="00E91A4A">
        <w:rPr>
          <w:rFonts w:cs="Times New Roman"/>
          <w:szCs w:val="28"/>
        </w:rPr>
        <w:t>еспублики Карелия</w:t>
      </w:r>
      <w:r w:rsidR="00E91A4A" w:rsidRPr="00E91A4A">
        <w:rPr>
          <w:rFonts w:cs="Times New Roman"/>
          <w:szCs w:val="28"/>
        </w:rPr>
        <w:t xml:space="preserve">, </w:t>
      </w:r>
      <w:r w:rsidR="00E91A4A">
        <w:rPr>
          <w:rFonts w:cs="Times New Roman"/>
          <w:szCs w:val="28"/>
        </w:rPr>
        <w:t xml:space="preserve">2023, </w:t>
      </w:r>
      <w:r w:rsidR="00F80703">
        <w:rPr>
          <w:rFonts w:cs="Times New Roman"/>
          <w:szCs w:val="28"/>
        </w:rPr>
        <w:t>№</w:t>
      </w:r>
      <w:r w:rsidR="00E91A4A" w:rsidRPr="00E91A4A">
        <w:rPr>
          <w:rFonts w:cs="Times New Roman"/>
          <w:szCs w:val="28"/>
        </w:rPr>
        <w:t xml:space="preserve"> 11, ст. 3309)</w:t>
      </w:r>
      <w:r w:rsidR="00C12248">
        <w:rPr>
          <w:rFonts w:cs="Times New Roman"/>
          <w:szCs w:val="28"/>
        </w:rPr>
        <w:t>;</w:t>
      </w:r>
    </w:p>
    <w:p w14:paraId="2881C15A" w14:textId="2465D569" w:rsidR="00C11D79" w:rsidRDefault="00C12248" w:rsidP="00C11D7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 Государственного комитета Республики Карелия по ценам и тарифам от 8 декабря 2023 года №  148 «О внесении изменений в постановление Государственного комитета Республики Карелия по ценам и тарифам от 23 ноября 2023 года № 116</w:t>
      </w:r>
      <w:r w:rsidR="005E754B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 </w:t>
      </w:r>
      <w:r w:rsidRPr="00E91A4A">
        <w:rPr>
          <w:rFonts w:cs="Times New Roman"/>
          <w:szCs w:val="28"/>
        </w:rPr>
        <w:t>(Собрание законодательства Р</w:t>
      </w:r>
      <w:r>
        <w:rPr>
          <w:rFonts w:cs="Times New Roman"/>
          <w:szCs w:val="28"/>
        </w:rPr>
        <w:t>еспублики Карелия</w:t>
      </w:r>
      <w:r w:rsidRPr="00E91A4A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</w:rPr>
        <w:t>2023, №</w:t>
      </w:r>
      <w:r w:rsidRPr="00E91A4A">
        <w:rPr>
          <w:rFonts w:cs="Times New Roman"/>
          <w:szCs w:val="28"/>
        </w:rPr>
        <w:t xml:space="preserve"> 1</w:t>
      </w:r>
      <w:r w:rsidR="00242C6A">
        <w:rPr>
          <w:rFonts w:cs="Times New Roman"/>
          <w:szCs w:val="28"/>
        </w:rPr>
        <w:t>2</w:t>
      </w:r>
      <w:r w:rsidRPr="00E91A4A">
        <w:rPr>
          <w:rFonts w:cs="Times New Roman"/>
          <w:szCs w:val="28"/>
        </w:rPr>
        <w:t>, ст. 3</w:t>
      </w:r>
      <w:r w:rsidR="00242C6A">
        <w:rPr>
          <w:rFonts w:cs="Times New Roman"/>
          <w:szCs w:val="28"/>
        </w:rPr>
        <w:t>950</w:t>
      </w:r>
      <w:r w:rsidRPr="00E91A4A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</w:p>
    <w:p w14:paraId="73C30CB9" w14:textId="77777777" w:rsidR="00C11D79" w:rsidRDefault="00C11D79" w:rsidP="00C11D7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5D7AC229" w14:textId="77777777" w:rsidR="00C11D79" w:rsidRDefault="00C11D79" w:rsidP="00C11D7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0B7E8682" w14:textId="77777777" w:rsidR="00C11D79" w:rsidRDefault="00C11D79" w:rsidP="00C11D7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14:paraId="087DF420" w14:textId="4977943B" w:rsidR="00B63BE6" w:rsidRPr="0071464D" w:rsidRDefault="00B63BE6" w:rsidP="00C11D79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3BE6">
        <w:rPr>
          <w:rFonts w:cs="Times New Roman"/>
          <w:szCs w:val="28"/>
        </w:rPr>
        <w:lastRenderedPageBreak/>
        <w:t>3.</w:t>
      </w:r>
      <w:r w:rsidRPr="00B63BE6">
        <w:rPr>
          <w:rFonts w:cs="Times New Roman"/>
          <w:szCs w:val="28"/>
        </w:rPr>
        <w:tab/>
        <w:t xml:space="preserve">Настоящее постановление вступает </w:t>
      </w:r>
      <w:r w:rsidR="000E4ECE">
        <w:rPr>
          <w:rFonts w:cs="Times New Roman"/>
          <w:szCs w:val="28"/>
        </w:rPr>
        <w:t xml:space="preserve">в силу </w:t>
      </w:r>
      <w:r w:rsidR="003E2F83">
        <w:rPr>
          <w:rFonts w:cs="Times New Roman"/>
          <w:szCs w:val="28"/>
        </w:rPr>
        <w:t>со дня его официального опубликования</w:t>
      </w:r>
      <w:r w:rsidRPr="00B63BE6">
        <w:rPr>
          <w:rFonts w:cs="Times New Roman"/>
          <w:szCs w:val="28"/>
        </w:rPr>
        <w:t>.</w:t>
      </w:r>
    </w:p>
    <w:p w14:paraId="630B1B75" w14:textId="68D9249E" w:rsidR="00B63BE6" w:rsidRDefault="00B63BE6" w:rsidP="00B63BE6"/>
    <w:tbl>
      <w:tblPr>
        <w:tblW w:w="5000" w:type="pct"/>
        <w:tblLook w:val="0000" w:firstRow="0" w:lastRow="0" w:firstColumn="0" w:lastColumn="0" w:noHBand="0" w:noVBand="0"/>
      </w:tblPr>
      <w:tblGrid>
        <w:gridCol w:w="3602"/>
        <w:gridCol w:w="3595"/>
        <w:gridCol w:w="2157"/>
      </w:tblGrid>
      <w:tr w:rsidR="00B63BE6" w:rsidRPr="00F249BA" w14:paraId="4B525C23" w14:textId="77777777" w:rsidTr="0005511A">
        <w:trPr>
          <w:trHeight w:val="1465"/>
        </w:trPr>
        <w:tc>
          <w:tcPr>
            <w:tcW w:w="3602" w:type="dxa"/>
            <w:shd w:val="clear" w:color="auto" w:fill="auto"/>
          </w:tcPr>
          <w:p w14:paraId="3C293B4F" w14:textId="77777777" w:rsidR="00B63BE6" w:rsidRDefault="00B63BE6" w:rsidP="008174A0">
            <w:pPr>
              <w:jc w:val="center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F249BA">
              <w:rPr>
                <w:rFonts w:eastAsia="Times New Roman" w:cs="Times New Roman"/>
                <w:bCs/>
                <w:szCs w:val="28"/>
                <w:lang w:eastAsia="ru-RU"/>
              </w:rPr>
              <w:t>Председатель</w:t>
            </w:r>
            <w:r w:rsidRPr="00F249BA">
              <w:rPr>
                <w:rFonts w:eastAsia="Times New Roman" w:cs="Times New Roman"/>
                <w:bCs/>
                <w:szCs w:val="28"/>
                <w:lang w:eastAsia="ru-RU"/>
              </w:rPr>
              <w:br/>
              <w:t>Государственного комитета</w:t>
            </w:r>
            <w:r w:rsidRPr="00F249BA">
              <w:rPr>
                <w:rFonts w:eastAsia="Times New Roman" w:cs="Times New Roman"/>
                <w:bCs/>
                <w:szCs w:val="28"/>
                <w:lang w:eastAsia="ru-RU"/>
              </w:rPr>
              <w:br/>
              <w:t>Республики Карелия</w:t>
            </w:r>
            <w:r w:rsidRPr="00F249BA">
              <w:rPr>
                <w:rFonts w:eastAsia="Times New Roman" w:cs="Times New Roman"/>
                <w:bCs/>
                <w:szCs w:val="28"/>
                <w:lang w:eastAsia="ru-RU"/>
              </w:rPr>
              <w:br/>
              <w:t>по ценам и тарифам</w:t>
            </w:r>
          </w:p>
          <w:p w14:paraId="14D51D71" w14:textId="77777777" w:rsidR="00B63BE6" w:rsidRDefault="00B63BE6" w:rsidP="008174A0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4ED7466D" w14:textId="77777777" w:rsidR="00B63BE6" w:rsidRPr="00F249BA" w:rsidRDefault="00B63BE6" w:rsidP="008174A0">
            <w:pPr>
              <w:jc w:val="right"/>
              <w:rPr>
                <w:rFonts w:cs="Times New Roman"/>
                <w:bCs/>
                <w:szCs w:val="28"/>
              </w:rPr>
            </w:pPr>
          </w:p>
        </w:tc>
        <w:tc>
          <w:tcPr>
            <w:tcW w:w="3595" w:type="dxa"/>
            <w:shd w:val="clear" w:color="auto" w:fill="auto"/>
          </w:tcPr>
          <w:p w14:paraId="33B59D4A" w14:textId="77777777" w:rsidR="00B63BE6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595FE39E" w14:textId="77777777" w:rsidR="00B63BE6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4EAC0608" w14:textId="77777777" w:rsidR="00B63BE6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38702E62" w14:textId="77777777" w:rsidR="00B63BE6" w:rsidRDefault="00B63BE6" w:rsidP="008174A0">
            <w:pPr>
              <w:rPr>
                <w:rFonts w:cs="Times New Roman"/>
                <w:szCs w:val="28"/>
              </w:rPr>
            </w:pPr>
          </w:p>
        </w:tc>
        <w:tc>
          <w:tcPr>
            <w:tcW w:w="2157" w:type="dxa"/>
            <w:shd w:val="clear" w:color="auto" w:fill="auto"/>
          </w:tcPr>
          <w:p w14:paraId="42B03866" w14:textId="77777777" w:rsidR="00B63BE6" w:rsidRPr="00F249BA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7D706FE0" w14:textId="77777777" w:rsidR="00B63BE6" w:rsidRPr="00F249BA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5D80E7DF" w14:textId="77777777" w:rsidR="00B63BE6" w:rsidRPr="00F249BA" w:rsidRDefault="00B63BE6" w:rsidP="008174A0">
            <w:pPr>
              <w:jc w:val="right"/>
              <w:rPr>
                <w:rFonts w:cs="Times New Roman"/>
                <w:szCs w:val="28"/>
              </w:rPr>
            </w:pPr>
          </w:p>
          <w:p w14:paraId="354C4DD3" w14:textId="77777777" w:rsidR="00B63BE6" w:rsidRPr="00F249BA" w:rsidRDefault="00B63BE6" w:rsidP="008174A0">
            <w:pPr>
              <w:jc w:val="right"/>
              <w:rPr>
                <w:rFonts w:cs="Times New Roman"/>
                <w:szCs w:val="28"/>
                <w:lang w:val="en-US"/>
              </w:rPr>
            </w:pPr>
            <w:r w:rsidRPr="00F249BA">
              <w:rPr>
                <w:rFonts w:cs="Times New Roman"/>
                <w:szCs w:val="28"/>
              </w:rPr>
              <w:t>С.В. Хазанович</w:t>
            </w:r>
          </w:p>
        </w:tc>
      </w:tr>
    </w:tbl>
    <w:p w14:paraId="31A5854E" w14:textId="77777777" w:rsidR="00B63BE6" w:rsidRDefault="00B63BE6" w:rsidP="00544121">
      <w:pPr>
        <w:sectPr w:rsidR="00B63BE6" w:rsidSect="008174A0">
          <w:headerReference w:type="first" r:id="rId8"/>
          <w:pgSz w:w="11906" w:h="16838"/>
          <w:pgMar w:top="1701" w:right="851" w:bottom="567" w:left="1701" w:header="425" w:footer="709" w:gutter="0"/>
          <w:cols w:space="708"/>
          <w:titlePg/>
          <w:docGrid w:linePitch="381"/>
        </w:sectPr>
      </w:pPr>
    </w:p>
    <w:p w14:paraId="622F0246" w14:textId="5B67D3D9" w:rsidR="00544121" w:rsidRPr="00544121" w:rsidRDefault="00544121" w:rsidP="00544121">
      <w:pPr>
        <w:spacing w:after="160" w:line="259" w:lineRule="auto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0770FEC" w14:textId="4E65B63E" w:rsidR="00544121" w:rsidRPr="00F80703" w:rsidRDefault="00544121" w:rsidP="00544121">
      <w:pPr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80703">
        <w:rPr>
          <w:rFonts w:eastAsia="Times New Roman" w:cs="Times New Roman"/>
          <w:color w:val="000000"/>
          <w:sz w:val="20"/>
          <w:szCs w:val="20"/>
          <w:lang w:eastAsia="ru-RU"/>
        </w:rPr>
        <w:t>Приложение к постановлению Государственного комитета</w:t>
      </w:r>
    </w:p>
    <w:p w14:paraId="51B59D82" w14:textId="77777777" w:rsidR="0005511A" w:rsidRPr="00F80703" w:rsidRDefault="00544121" w:rsidP="00544121">
      <w:pPr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80703">
        <w:rPr>
          <w:rFonts w:eastAsia="Times New Roman" w:cs="Times New Roman"/>
          <w:color w:val="000000"/>
          <w:sz w:val="20"/>
          <w:szCs w:val="20"/>
          <w:lang w:eastAsia="ru-RU"/>
        </w:rPr>
        <w:t>Республики Карелия по ценам и тарифам</w:t>
      </w:r>
    </w:p>
    <w:p w14:paraId="1F775847" w14:textId="77777777" w:rsidR="00F80703" w:rsidRDefault="00544121" w:rsidP="00544121">
      <w:pPr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F8070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от </w:t>
      </w:r>
      <w:r w:rsidR="0005511A" w:rsidRPr="00F8070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29 ноября 2024 года </w:t>
      </w:r>
      <w:r w:rsidRPr="00F80703">
        <w:rPr>
          <w:rFonts w:eastAsia="Times New Roman" w:cs="Times New Roman"/>
          <w:color w:val="000000"/>
          <w:sz w:val="20"/>
          <w:szCs w:val="20"/>
          <w:lang w:eastAsia="ru-RU"/>
        </w:rPr>
        <w:t>№</w:t>
      </w:r>
      <w:r w:rsidR="0005511A" w:rsidRPr="00F8070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167</w:t>
      </w:r>
    </w:p>
    <w:p w14:paraId="3EF044EF" w14:textId="55781CCA" w:rsidR="00F80703" w:rsidRPr="00F80703" w:rsidRDefault="00F80703" w:rsidP="00F80703">
      <w:pPr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eastAsia="Times New Roman" w:cs="Times New Roman"/>
          <w:color w:val="000000"/>
          <w:sz w:val="20"/>
          <w:szCs w:val="20"/>
          <w:lang w:eastAsia="ru-RU"/>
        </w:rPr>
        <w:t>Таблица 1</w:t>
      </w:r>
      <w:r w:rsidRPr="00F80703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55989B04" w14:textId="34CAD206" w:rsidR="00544121" w:rsidRPr="00544121" w:rsidRDefault="00544121" w:rsidP="00F80703">
      <w:pPr>
        <w:spacing w:before="240" w:after="160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441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Цены (тарифы) на электрическую энергию для населения и приравненных к нему категорий потребителей по Республике Карелия на 202</w:t>
      </w:r>
      <w:r w:rsidR="00905CA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441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17FA728B" w14:textId="659C35DA" w:rsidR="00CD232A" w:rsidRDefault="00CD232A" w:rsidP="00F80703">
      <w:pPr>
        <w:spacing w:line="259" w:lineRule="auto"/>
        <w:jc w:val="center"/>
        <w:rPr>
          <w:rFonts w:asciiTheme="minorHAnsi" w:hAnsiTheme="minorHAnsi"/>
          <w:sz w:val="22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56"/>
        <w:gridCol w:w="2705"/>
        <w:gridCol w:w="1022"/>
        <w:gridCol w:w="1022"/>
        <w:gridCol w:w="1022"/>
        <w:gridCol w:w="1022"/>
        <w:gridCol w:w="1022"/>
        <w:gridCol w:w="1022"/>
      </w:tblGrid>
      <w:tr w:rsidR="00CD232A" w:rsidRPr="00CD232A" w14:paraId="0B8EE8B9" w14:textId="77777777" w:rsidTr="00BB76A9">
        <w:trPr>
          <w:divId w:val="75565593"/>
          <w:trHeight w:val="600"/>
        </w:trPr>
        <w:tc>
          <w:tcPr>
            <w:tcW w:w="656" w:type="dxa"/>
            <w:vMerge w:val="restart"/>
            <w:hideMark/>
          </w:tcPr>
          <w:p w14:paraId="6318A296" w14:textId="3EADAB0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№ </w:t>
            </w:r>
          </w:p>
        </w:tc>
        <w:tc>
          <w:tcPr>
            <w:tcW w:w="2705" w:type="dxa"/>
            <w:vMerge w:val="restart"/>
            <w:hideMark/>
          </w:tcPr>
          <w:p w14:paraId="4322458F" w14:textId="632163CF" w:rsidR="00CD232A" w:rsidRPr="00CD232A" w:rsidRDefault="00CD232A" w:rsidP="00242C6A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6132" w:type="dxa"/>
            <w:gridSpan w:val="6"/>
            <w:hideMark/>
          </w:tcPr>
          <w:p w14:paraId="14D35C76" w14:textId="2E92540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Цена (тариф), руб./</w:t>
            </w:r>
            <w:proofErr w:type="spellStart"/>
            <w:r w:rsidRPr="00CD232A">
              <w:rPr>
                <w:rFonts w:cs="Times New Roman"/>
                <w:sz w:val="22"/>
              </w:rPr>
              <w:t>кВт·ч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(с учетом </w:t>
            </w:r>
            <w:r w:rsidR="00F80703">
              <w:rPr>
                <w:rFonts w:cs="Times New Roman"/>
                <w:sz w:val="22"/>
              </w:rPr>
              <w:t>налога на добавленную стоимость</w:t>
            </w:r>
            <w:r w:rsidRPr="00FC53B4">
              <w:rPr>
                <w:rFonts w:cs="Times New Roman"/>
                <w:sz w:val="22"/>
              </w:rPr>
              <w:t>)</w:t>
            </w:r>
          </w:p>
        </w:tc>
      </w:tr>
      <w:tr w:rsidR="00CD232A" w:rsidRPr="00CD232A" w14:paraId="14859B8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0482AA1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vMerge/>
            <w:hideMark/>
          </w:tcPr>
          <w:p w14:paraId="23C5217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066" w:type="dxa"/>
            <w:gridSpan w:val="3"/>
            <w:hideMark/>
          </w:tcPr>
          <w:p w14:paraId="5CA24AB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I полугодие</w:t>
            </w:r>
          </w:p>
        </w:tc>
        <w:tc>
          <w:tcPr>
            <w:tcW w:w="3066" w:type="dxa"/>
            <w:gridSpan w:val="3"/>
            <w:hideMark/>
          </w:tcPr>
          <w:p w14:paraId="59184E6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II полугодие</w:t>
            </w:r>
          </w:p>
        </w:tc>
      </w:tr>
      <w:tr w:rsidR="00CD232A" w:rsidRPr="00CD232A" w14:paraId="0CA39C9D" w14:textId="77777777" w:rsidTr="00BB76A9">
        <w:trPr>
          <w:divId w:val="75565593"/>
          <w:trHeight w:val="3000"/>
        </w:trPr>
        <w:tc>
          <w:tcPr>
            <w:tcW w:w="656" w:type="dxa"/>
            <w:vMerge/>
            <w:hideMark/>
          </w:tcPr>
          <w:p w14:paraId="64ACE53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vMerge/>
            <w:hideMark/>
          </w:tcPr>
          <w:p w14:paraId="57E2078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022" w:type="dxa"/>
            <w:hideMark/>
          </w:tcPr>
          <w:p w14:paraId="1548C29B" w14:textId="47D4370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первого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-ческой энергии</w:t>
            </w:r>
          </w:p>
        </w:tc>
        <w:tc>
          <w:tcPr>
            <w:tcW w:w="1022" w:type="dxa"/>
            <w:hideMark/>
          </w:tcPr>
          <w:p w14:paraId="235E7CFE" w14:textId="334FD3D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второго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 ческой энергии</w:t>
            </w:r>
          </w:p>
        </w:tc>
        <w:tc>
          <w:tcPr>
            <w:tcW w:w="1022" w:type="dxa"/>
            <w:hideMark/>
          </w:tcPr>
          <w:p w14:paraId="7AEDD717" w14:textId="187DF5A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третьего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 ческой энергии</w:t>
            </w:r>
          </w:p>
        </w:tc>
        <w:tc>
          <w:tcPr>
            <w:tcW w:w="1022" w:type="dxa"/>
            <w:hideMark/>
          </w:tcPr>
          <w:p w14:paraId="11617DC0" w14:textId="3346FE9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первого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-ческой энергии</w:t>
            </w:r>
          </w:p>
        </w:tc>
        <w:tc>
          <w:tcPr>
            <w:tcW w:w="1022" w:type="dxa"/>
            <w:hideMark/>
          </w:tcPr>
          <w:p w14:paraId="6421F3E8" w14:textId="45A27DD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второго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-ческой энергии</w:t>
            </w:r>
          </w:p>
        </w:tc>
        <w:tc>
          <w:tcPr>
            <w:tcW w:w="1022" w:type="dxa"/>
            <w:hideMark/>
          </w:tcPr>
          <w:p w14:paraId="0596FE3A" w14:textId="05C177E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Для третьего </w:t>
            </w:r>
            <w:proofErr w:type="spellStart"/>
            <w:proofErr w:type="gramStart"/>
            <w:r w:rsidRPr="00CD232A">
              <w:rPr>
                <w:rFonts w:cs="Times New Roman"/>
                <w:sz w:val="22"/>
              </w:rPr>
              <w:t>диапа</w:t>
            </w:r>
            <w:proofErr w:type="spellEnd"/>
            <w:r w:rsidRPr="00CD232A">
              <w:rPr>
                <w:rFonts w:cs="Times New Roman"/>
                <w:sz w:val="22"/>
              </w:rPr>
              <w:t>-зона</w:t>
            </w:r>
            <w:proofErr w:type="gramEnd"/>
            <w:r w:rsidRPr="00CD232A">
              <w:rPr>
                <w:rFonts w:cs="Times New Roman"/>
                <w:sz w:val="22"/>
              </w:rPr>
              <w:t xml:space="preserve"> объемов </w:t>
            </w:r>
            <w:proofErr w:type="spellStart"/>
            <w:r w:rsidRPr="00CD232A">
              <w:rPr>
                <w:rFonts w:cs="Times New Roman"/>
                <w:sz w:val="22"/>
              </w:rPr>
              <w:t>потре-бления</w:t>
            </w:r>
            <w:proofErr w:type="spellEnd"/>
            <w:r w:rsidRPr="00CD232A">
              <w:rPr>
                <w:rFonts w:cs="Times New Roman"/>
                <w:sz w:val="22"/>
              </w:rPr>
              <w:t xml:space="preserve"> </w:t>
            </w:r>
            <w:proofErr w:type="spellStart"/>
            <w:r w:rsidRPr="00CD232A">
              <w:rPr>
                <w:rFonts w:cs="Times New Roman"/>
                <w:sz w:val="22"/>
              </w:rPr>
              <w:t>электри</w:t>
            </w:r>
            <w:proofErr w:type="spellEnd"/>
            <w:r w:rsidRPr="00CD232A">
              <w:rPr>
                <w:rFonts w:cs="Times New Roman"/>
                <w:sz w:val="22"/>
              </w:rPr>
              <w:t>-ческой энергии</w:t>
            </w:r>
          </w:p>
        </w:tc>
      </w:tr>
      <w:tr w:rsidR="00CD232A" w:rsidRPr="00CD232A" w14:paraId="26182DAC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7BBBE69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</w:t>
            </w:r>
          </w:p>
        </w:tc>
        <w:tc>
          <w:tcPr>
            <w:tcW w:w="2705" w:type="dxa"/>
            <w:hideMark/>
          </w:tcPr>
          <w:p w14:paraId="7289E12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</w:t>
            </w:r>
          </w:p>
        </w:tc>
        <w:tc>
          <w:tcPr>
            <w:tcW w:w="1022" w:type="dxa"/>
            <w:hideMark/>
          </w:tcPr>
          <w:p w14:paraId="2E8EAAB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</w:t>
            </w:r>
          </w:p>
        </w:tc>
        <w:tc>
          <w:tcPr>
            <w:tcW w:w="1022" w:type="dxa"/>
            <w:hideMark/>
          </w:tcPr>
          <w:p w14:paraId="3237444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</w:t>
            </w:r>
          </w:p>
        </w:tc>
        <w:tc>
          <w:tcPr>
            <w:tcW w:w="1022" w:type="dxa"/>
            <w:hideMark/>
          </w:tcPr>
          <w:p w14:paraId="0D4455C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</w:t>
            </w:r>
          </w:p>
        </w:tc>
        <w:tc>
          <w:tcPr>
            <w:tcW w:w="1022" w:type="dxa"/>
            <w:hideMark/>
          </w:tcPr>
          <w:p w14:paraId="119B8D4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</w:t>
            </w:r>
          </w:p>
        </w:tc>
        <w:tc>
          <w:tcPr>
            <w:tcW w:w="1022" w:type="dxa"/>
            <w:hideMark/>
          </w:tcPr>
          <w:p w14:paraId="1787E2C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</w:t>
            </w:r>
          </w:p>
        </w:tc>
        <w:tc>
          <w:tcPr>
            <w:tcW w:w="1022" w:type="dxa"/>
            <w:hideMark/>
          </w:tcPr>
          <w:p w14:paraId="53134A5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</w:t>
            </w:r>
          </w:p>
        </w:tc>
      </w:tr>
      <w:tr w:rsidR="00CD232A" w:rsidRPr="00CD232A" w14:paraId="2782F0E0" w14:textId="77777777" w:rsidTr="00CD232A">
        <w:trPr>
          <w:divId w:val="75565593"/>
          <w:trHeight w:val="570"/>
        </w:trPr>
        <w:tc>
          <w:tcPr>
            <w:tcW w:w="656" w:type="dxa"/>
            <w:vMerge w:val="restart"/>
            <w:hideMark/>
          </w:tcPr>
          <w:p w14:paraId="089CE433" w14:textId="6FF2011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</w:t>
            </w:r>
          </w:p>
        </w:tc>
        <w:tc>
          <w:tcPr>
            <w:tcW w:w="8837" w:type="dxa"/>
            <w:gridSpan w:val="7"/>
            <w:hideMark/>
          </w:tcPr>
          <w:p w14:paraId="05EB1B4C" w14:textId="43590B0F" w:rsidR="00CD232A" w:rsidRPr="00CD232A" w:rsidRDefault="00CD232A" w:rsidP="00C829C3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, за исключением населения и потребителей, указанных в строках 2–8:</w:t>
            </w:r>
          </w:p>
        </w:tc>
      </w:tr>
      <w:tr w:rsidR="00CD232A" w:rsidRPr="00CD232A" w14:paraId="668C073A" w14:textId="77777777" w:rsidTr="00CD232A">
        <w:trPr>
          <w:divId w:val="75565593"/>
          <w:trHeight w:val="1500"/>
        </w:trPr>
        <w:tc>
          <w:tcPr>
            <w:tcW w:w="656" w:type="dxa"/>
            <w:vMerge/>
            <w:hideMark/>
          </w:tcPr>
          <w:p w14:paraId="655F990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1F7F0268" w14:textId="666EEE69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2FA776A3" w14:textId="77777777" w:rsidTr="00CD232A">
        <w:trPr>
          <w:divId w:val="75565593"/>
          <w:trHeight w:val="3030"/>
        </w:trPr>
        <w:tc>
          <w:tcPr>
            <w:tcW w:w="656" w:type="dxa"/>
            <w:vMerge/>
            <w:hideMark/>
          </w:tcPr>
          <w:p w14:paraId="24FE25C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4FCC1E6" w14:textId="363D3D8C" w:rsidR="00BB76A9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36BAC1E1" w14:textId="77777777" w:rsidTr="00CD232A">
        <w:trPr>
          <w:divId w:val="75565593"/>
          <w:trHeight w:val="930"/>
        </w:trPr>
        <w:tc>
          <w:tcPr>
            <w:tcW w:w="656" w:type="dxa"/>
            <w:vMerge/>
            <w:hideMark/>
          </w:tcPr>
          <w:p w14:paraId="467F1C2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15674B27" w14:textId="1BB783B9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="004436DC"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5A07CBC5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35AC9CB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1.1</w:t>
            </w:r>
          </w:p>
        </w:tc>
        <w:tc>
          <w:tcPr>
            <w:tcW w:w="2705" w:type="dxa"/>
            <w:hideMark/>
          </w:tcPr>
          <w:p w14:paraId="3A061438" w14:textId="77777777" w:rsidR="00CD232A" w:rsidRPr="00CD232A" w:rsidRDefault="00CD232A" w:rsidP="00F7288B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1642711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0DF9B43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3F8427B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4BF4104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noWrap/>
            <w:hideMark/>
          </w:tcPr>
          <w:p w14:paraId="6D21AFEF" w14:textId="4E981E0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B76349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406767D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52FF51B6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7821198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1.2</w:t>
            </w:r>
          </w:p>
        </w:tc>
        <w:tc>
          <w:tcPr>
            <w:tcW w:w="8837" w:type="dxa"/>
            <w:gridSpan w:val="7"/>
            <w:hideMark/>
          </w:tcPr>
          <w:p w14:paraId="28DD75DC" w14:textId="77777777" w:rsidR="00CD232A" w:rsidRPr="00CD232A" w:rsidRDefault="00CD232A" w:rsidP="00C60374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6FBCF88" w14:textId="77777777" w:rsidTr="00BB76A9">
        <w:trPr>
          <w:divId w:val="75565593"/>
          <w:trHeight w:val="390"/>
        </w:trPr>
        <w:tc>
          <w:tcPr>
            <w:tcW w:w="656" w:type="dxa"/>
            <w:vMerge/>
            <w:hideMark/>
          </w:tcPr>
          <w:p w14:paraId="27EE965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709B484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1A5ECE9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42278DB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02751ED9" w14:textId="42321BE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B76349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622D0B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noWrap/>
            <w:hideMark/>
          </w:tcPr>
          <w:p w14:paraId="7510AF7A" w14:textId="2AA8DFD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B76349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1C28DEE6" w14:textId="1F76EC4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B76349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3DFD037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555742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A564E58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7C084CB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65735AD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15711F5C" w14:textId="4DF9F3D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B76349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2FCCCEC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noWrap/>
            <w:hideMark/>
          </w:tcPr>
          <w:p w14:paraId="5F26B27D" w14:textId="0BE6E4A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B76349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6A9A56B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5A5C0471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2E79EDE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lastRenderedPageBreak/>
              <w:t>1.3</w:t>
            </w:r>
          </w:p>
        </w:tc>
        <w:tc>
          <w:tcPr>
            <w:tcW w:w="8837" w:type="dxa"/>
            <w:gridSpan w:val="7"/>
            <w:hideMark/>
          </w:tcPr>
          <w:p w14:paraId="16A88752" w14:textId="77777777" w:rsidR="00CD232A" w:rsidRPr="00CD232A" w:rsidRDefault="00CD232A" w:rsidP="00F7288B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7F1901A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72350F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0E625D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58468A9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253F826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107A37BC" w14:textId="2AEAEA98" w:rsidR="00CD232A" w:rsidRPr="00CD232A" w:rsidRDefault="00D406F5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3BB8CF0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noWrap/>
            <w:hideMark/>
          </w:tcPr>
          <w:p w14:paraId="3BEA63E8" w14:textId="2E2DE387" w:rsidR="00CD232A" w:rsidRPr="00CD232A" w:rsidRDefault="00D406F5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2A078F81" w14:textId="5A6DE0F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D406F5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60B5A34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D607F6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A04DE25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27CB2D2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388FE07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02A266D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2B50B98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noWrap/>
            <w:hideMark/>
          </w:tcPr>
          <w:p w14:paraId="52EB0F78" w14:textId="0BCD1564" w:rsidR="00CD232A" w:rsidRPr="00CD232A" w:rsidRDefault="00D406F5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7,50</w:t>
            </w:r>
          </w:p>
        </w:tc>
        <w:tc>
          <w:tcPr>
            <w:tcW w:w="1022" w:type="dxa"/>
            <w:hideMark/>
          </w:tcPr>
          <w:p w14:paraId="1EBD56B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377AEC78" w14:textId="77777777" w:rsidTr="00BB76A9">
        <w:trPr>
          <w:divId w:val="75565593"/>
          <w:trHeight w:val="509"/>
        </w:trPr>
        <w:tc>
          <w:tcPr>
            <w:tcW w:w="656" w:type="dxa"/>
            <w:vMerge/>
            <w:hideMark/>
          </w:tcPr>
          <w:p w14:paraId="3346602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DE3347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061C9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428772E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614FA896" w14:textId="31BC71EA" w:rsidR="00CD232A" w:rsidRPr="00CD232A" w:rsidRDefault="00D406F5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4803723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noWrap/>
            <w:hideMark/>
          </w:tcPr>
          <w:p w14:paraId="474154CA" w14:textId="5B81236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D406F5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305E94B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070049A7" w14:textId="77777777" w:rsidTr="00CD232A">
        <w:trPr>
          <w:divId w:val="75565593"/>
          <w:trHeight w:val="660"/>
        </w:trPr>
        <w:tc>
          <w:tcPr>
            <w:tcW w:w="656" w:type="dxa"/>
            <w:vMerge w:val="restart"/>
            <w:hideMark/>
          </w:tcPr>
          <w:p w14:paraId="01CE8AD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</w:t>
            </w:r>
          </w:p>
        </w:tc>
        <w:tc>
          <w:tcPr>
            <w:tcW w:w="8837" w:type="dxa"/>
            <w:gridSpan w:val="7"/>
            <w:hideMark/>
          </w:tcPr>
          <w:p w14:paraId="6BB12C60" w14:textId="0B2342A2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2022196F" w14:textId="77777777" w:rsidTr="00CD232A">
        <w:trPr>
          <w:divId w:val="75565593"/>
          <w:trHeight w:val="1530"/>
        </w:trPr>
        <w:tc>
          <w:tcPr>
            <w:tcW w:w="656" w:type="dxa"/>
            <w:vMerge/>
            <w:hideMark/>
          </w:tcPr>
          <w:p w14:paraId="31164FE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0052325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4EF4214D" w14:textId="77777777" w:rsidTr="00CD232A">
        <w:trPr>
          <w:divId w:val="75565593"/>
          <w:trHeight w:val="3030"/>
        </w:trPr>
        <w:tc>
          <w:tcPr>
            <w:tcW w:w="656" w:type="dxa"/>
            <w:vMerge/>
            <w:hideMark/>
          </w:tcPr>
          <w:p w14:paraId="57368CB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62C2318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5275C568" w14:textId="77777777" w:rsidTr="00CD232A">
        <w:trPr>
          <w:divId w:val="75565593"/>
          <w:trHeight w:val="900"/>
        </w:trPr>
        <w:tc>
          <w:tcPr>
            <w:tcW w:w="656" w:type="dxa"/>
            <w:vMerge/>
            <w:hideMark/>
          </w:tcPr>
          <w:p w14:paraId="06AE657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6B771537" w14:textId="18A019EB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="004436DC"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487758E2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0B230C5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2.1</w:t>
            </w:r>
          </w:p>
        </w:tc>
        <w:tc>
          <w:tcPr>
            <w:tcW w:w="2705" w:type="dxa"/>
            <w:hideMark/>
          </w:tcPr>
          <w:p w14:paraId="5A9C114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304EF3A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5FE6565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228B071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4A9B119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39FF5FDE" w14:textId="7AA7962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D406F5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150DAB7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641E54D3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2599A47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2.2</w:t>
            </w:r>
          </w:p>
        </w:tc>
        <w:tc>
          <w:tcPr>
            <w:tcW w:w="8837" w:type="dxa"/>
            <w:gridSpan w:val="7"/>
            <w:hideMark/>
          </w:tcPr>
          <w:p w14:paraId="1247B603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0D10BAF4" w14:textId="77777777" w:rsidTr="00BB76A9">
        <w:trPr>
          <w:divId w:val="75565593"/>
          <w:trHeight w:val="390"/>
        </w:trPr>
        <w:tc>
          <w:tcPr>
            <w:tcW w:w="656" w:type="dxa"/>
            <w:vMerge/>
            <w:hideMark/>
          </w:tcPr>
          <w:p w14:paraId="7AA9044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11631F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0B88D69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1B9CEE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6E8575B8" w14:textId="03043D3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D406F5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11020C5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169FCF5B" w14:textId="18ABFDE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D406F5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0BE28B90" w14:textId="4A81FBE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D406F5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08892207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5E0D97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E0468C1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7A336D8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21FCF35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000F0A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5C20D97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73428204" w14:textId="682168E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D406F5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5982C33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4B3750C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0FEB2DB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2.3</w:t>
            </w:r>
          </w:p>
        </w:tc>
        <w:tc>
          <w:tcPr>
            <w:tcW w:w="8837" w:type="dxa"/>
            <w:gridSpan w:val="7"/>
            <w:hideMark/>
          </w:tcPr>
          <w:p w14:paraId="4C46017A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0AE0CF6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39E0B0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119D1D3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1693740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31D70B5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21DB8198" w14:textId="156DBE14" w:rsidR="00CD232A" w:rsidRPr="00CD232A" w:rsidRDefault="00D406F5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7D076E6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21231227" w14:textId="5408CC4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D406F5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597C2694" w14:textId="013D2A6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D406F5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310CFBDC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D80D7B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2E05DA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74757EF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5A93FB5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7A1EC31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0930802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4B08C91" w14:textId="61F5CF6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D406F5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240D65F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6952380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A2705E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61B619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37BA77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39D3356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76B46F5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0320E61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20275606" w14:textId="4AF18E0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D406F5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201BE5F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7A58D494" w14:textId="77777777" w:rsidTr="00CD232A">
        <w:trPr>
          <w:divId w:val="75565593"/>
          <w:trHeight w:val="915"/>
        </w:trPr>
        <w:tc>
          <w:tcPr>
            <w:tcW w:w="656" w:type="dxa"/>
            <w:vMerge w:val="restart"/>
            <w:hideMark/>
          </w:tcPr>
          <w:p w14:paraId="123B613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</w:t>
            </w:r>
          </w:p>
        </w:tc>
        <w:tc>
          <w:tcPr>
            <w:tcW w:w="8837" w:type="dxa"/>
            <w:gridSpan w:val="7"/>
            <w:hideMark/>
          </w:tcPr>
          <w:p w14:paraId="0B0C850C" w14:textId="78F04D7A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6A5A29EA" w14:textId="77777777" w:rsidTr="00CD232A">
        <w:trPr>
          <w:divId w:val="75565593"/>
          <w:trHeight w:val="1545"/>
        </w:trPr>
        <w:tc>
          <w:tcPr>
            <w:tcW w:w="656" w:type="dxa"/>
            <w:vMerge/>
            <w:hideMark/>
          </w:tcPr>
          <w:p w14:paraId="3CE02CF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7F29316D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35F5A8A6" w14:textId="77777777" w:rsidTr="00CD232A">
        <w:trPr>
          <w:divId w:val="75565593"/>
          <w:trHeight w:val="3090"/>
        </w:trPr>
        <w:tc>
          <w:tcPr>
            <w:tcW w:w="656" w:type="dxa"/>
            <w:vMerge/>
            <w:hideMark/>
          </w:tcPr>
          <w:p w14:paraId="2006F80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665442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78E7D2C0" w14:textId="77777777" w:rsidTr="00CD232A">
        <w:trPr>
          <w:divId w:val="75565593"/>
          <w:trHeight w:val="915"/>
        </w:trPr>
        <w:tc>
          <w:tcPr>
            <w:tcW w:w="656" w:type="dxa"/>
            <w:vMerge/>
            <w:hideMark/>
          </w:tcPr>
          <w:p w14:paraId="2C53BF8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23E73BA4" w14:textId="77CB0430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132A6931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708CF73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3.1</w:t>
            </w:r>
          </w:p>
        </w:tc>
        <w:tc>
          <w:tcPr>
            <w:tcW w:w="2705" w:type="dxa"/>
            <w:hideMark/>
          </w:tcPr>
          <w:p w14:paraId="6AF54010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5DA7977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016B124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03A97B1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17E43C3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9E79A14" w14:textId="0421C814" w:rsidR="00CD232A" w:rsidRPr="00CD232A" w:rsidRDefault="00B76349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5,25</w:t>
            </w:r>
          </w:p>
        </w:tc>
        <w:tc>
          <w:tcPr>
            <w:tcW w:w="1022" w:type="dxa"/>
            <w:hideMark/>
          </w:tcPr>
          <w:p w14:paraId="350EC86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4E8C91AA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5D122D8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3.2</w:t>
            </w:r>
          </w:p>
        </w:tc>
        <w:tc>
          <w:tcPr>
            <w:tcW w:w="8837" w:type="dxa"/>
            <w:gridSpan w:val="7"/>
            <w:hideMark/>
          </w:tcPr>
          <w:p w14:paraId="1D688A41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BA6DE26" w14:textId="77777777" w:rsidTr="00BB76A9">
        <w:trPr>
          <w:divId w:val="75565593"/>
          <w:trHeight w:val="330"/>
        </w:trPr>
        <w:tc>
          <w:tcPr>
            <w:tcW w:w="656" w:type="dxa"/>
            <w:vMerge/>
            <w:hideMark/>
          </w:tcPr>
          <w:p w14:paraId="01BD0D7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CBB290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43211F3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68B6C07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4602865F" w14:textId="65DF73DB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B76349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69E9CEF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49B6B001" w14:textId="0D634DA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B76349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008AE604" w14:textId="3A71CF5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B76349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6A0E054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BA5489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EDDFCA8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753276F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2C0BF6C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6207A1C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59D6864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15E9CE46" w14:textId="1F95EAE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B76349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459B18A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0793AC8F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36EE491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3.3</w:t>
            </w:r>
          </w:p>
        </w:tc>
        <w:tc>
          <w:tcPr>
            <w:tcW w:w="8837" w:type="dxa"/>
            <w:gridSpan w:val="7"/>
            <w:hideMark/>
          </w:tcPr>
          <w:p w14:paraId="6E77DE2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7A1D853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474FAA9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651198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004C6D3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0F069A6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0B5EC0A2" w14:textId="42597B49" w:rsidR="00CD232A" w:rsidRPr="00CD232A" w:rsidRDefault="00B76349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4D10CCD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188E4247" w14:textId="7BFA69D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B76349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24916D5E" w14:textId="6CAD830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B76349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533257CF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98D6A0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12A35FD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6B65E66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3F44DF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504A81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569511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445920E5" w14:textId="1395848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B76349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2A4FD1D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291C8C6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4D5F823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6412F535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4655D6C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661E93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3E1CAA1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6CB5C51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1455E410" w14:textId="60484DB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B76349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3E1AE6F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B42231E" w14:textId="77777777" w:rsidTr="00CD232A">
        <w:trPr>
          <w:divId w:val="75565593"/>
          <w:trHeight w:val="930"/>
        </w:trPr>
        <w:tc>
          <w:tcPr>
            <w:tcW w:w="656" w:type="dxa"/>
            <w:vMerge w:val="restart"/>
            <w:hideMark/>
          </w:tcPr>
          <w:p w14:paraId="4743BF2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</w:t>
            </w:r>
          </w:p>
        </w:tc>
        <w:tc>
          <w:tcPr>
            <w:tcW w:w="8837" w:type="dxa"/>
            <w:gridSpan w:val="7"/>
            <w:hideMark/>
          </w:tcPr>
          <w:p w14:paraId="0D095D04" w14:textId="6B0F7F49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1F3ABD03" w14:textId="77777777" w:rsidTr="00CD232A">
        <w:trPr>
          <w:divId w:val="75565593"/>
          <w:trHeight w:val="1500"/>
        </w:trPr>
        <w:tc>
          <w:tcPr>
            <w:tcW w:w="656" w:type="dxa"/>
            <w:vMerge/>
            <w:hideMark/>
          </w:tcPr>
          <w:p w14:paraId="734A065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79E3477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439561C4" w14:textId="77777777" w:rsidTr="00CD232A">
        <w:trPr>
          <w:divId w:val="75565593"/>
          <w:trHeight w:val="3075"/>
        </w:trPr>
        <w:tc>
          <w:tcPr>
            <w:tcW w:w="656" w:type="dxa"/>
            <w:vMerge/>
            <w:hideMark/>
          </w:tcPr>
          <w:p w14:paraId="2B71E8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C0053A3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26B9F09F" w14:textId="77777777" w:rsidTr="00CD232A">
        <w:trPr>
          <w:divId w:val="75565593"/>
          <w:trHeight w:val="900"/>
        </w:trPr>
        <w:tc>
          <w:tcPr>
            <w:tcW w:w="656" w:type="dxa"/>
            <w:vMerge/>
            <w:hideMark/>
          </w:tcPr>
          <w:p w14:paraId="54D475F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75BE75CB" w14:textId="001FEA25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585A729F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4650D19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4.1</w:t>
            </w:r>
          </w:p>
        </w:tc>
        <w:tc>
          <w:tcPr>
            <w:tcW w:w="2705" w:type="dxa"/>
            <w:hideMark/>
          </w:tcPr>
          <w:p w14:paraId="25864350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2AD10E4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311DBF2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5D3B946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1B8638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9CFB393" w14:textId="7E279CF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B76349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2028CD5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025CD5DA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20EC2CC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4.2</w:t>
            </w:r>
          </w:p>
        </w:tc>
        <w:tc>
          <w:tcPr>
            <w:tcW w:w="8837" w:type="dxa"/>
            <w:gridSpan w:val="7"/>
            <w:hideMark/>
          </w:tcPr>
          <w:p w14:paraId="1F7FBC05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00A9651A" w14:textId="77777777" w:rsidTr="00BB76A9">
        <w:trPr>
          <w:divId w:val="75565593"/>
          <w:trHeight w:val="330"/>
        </w:trPr>
        <w:tc>
          <w:tcPr>
            <w:tcW w:w="656" w:type="dxa"/>
            <w:vMerge/>
            <w:hideMark/>
          </w:tcPr>
          <w:p w14:paraId="3E84AAF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2A09EDB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66FAF41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44735A4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185BDFB7" w14:textId="2E3B688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B76349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17A23B9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45D59821" w14:textId="37533F0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B76349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2E39F644" w14:textId="47396AB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B76349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60C05666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D98341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3143A0A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4A03809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03696E2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7EB3E90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5700362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3E29F9B1" w14:textId="4C6590C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B76349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6B5CC36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02BED488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4DBF72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4.3</w:t>
            </w:r>
          </w:p>
        </w:tc>
        <w:tc>
          <w:tcPr>
            <w:tcW w:w="8837" w:type="dxa"/>
            <w:gridSpan w:val="7"/>
            <w:hideMark/>
          </w:tcPr>
          <w:p w14:paraId="448A251E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2DB5309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DEC16B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5300B8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6F37087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2D4DAA6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17902417" w14:textId="0CE76934" w:rsidR="00CD232A" w:rsidRPr="00CD232A" w:rsidRDefault="00B76349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0FC54FF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1F986BE7" w14:textId="1D20139B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B76349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35703BDC" w14:textId="04EF7C7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B76349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223F353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B15667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F080499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11A52B9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0886EB3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3AF9A9B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16F1A9E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5010C303" w14:textId="70753F9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B76349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2E1622B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4BED615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DE8DA7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912DC0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38EF01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1D9DD1D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4A87E80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5ADCC32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6237D056" w14:textId="3BB6077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B76349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1240684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710812DC" w14:textId="77777777" w:rsidTr="00CD232A">
        <w:trPr>
          <w:divId w:val="75565593"/>
          <w:trHeight w:val="600"/>
        </w:trPr>
        <w:tc>
          <w:tcPr>
            <w:tcW w:w="656" w:type="dxa"/>
            <w:vMerge w:val="restart"/>
            <w:hideMark/>
          </w:tcPr>
          <w:p w14:paraId="6CBCB9A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</w:t>
            </w:r>
          </w:p>
        </w:tc>
        <w:tc>
          <w:tcPr>
            <w:tcW w:w="8837" w:type="dxa"/>
            <w:gridSpan w:val="7"/>
            <w:hideMark/>
          </w:tcPr>
          <w:p w14:paraId="1F2BDE9E" w14:textId="3FDEA3BF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0B0C3E2A" w14:textId="77777777" w:rsidTr="00CD232A">
        <w:trPr>
          <w:divId w:val="75565593"/>
          <w:trHeight w:val="1530"/>
        </w:trPr>
        <w:tc>
          <w:tcPr>
            <w:tcW w:w="656" w:type="dxa"/>
            <w:vMerge/>
            <w:hideMark/>
          </w:tcPr>
          <w:p w14:paraId="5DC87C5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6F578167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24584F81" w14:textId="77777777" w:rsidTr="00CD232A">
        <w:trPr>
          <w:divId w:val="75565593"/>
          <w:trHeight w:val="3075"/>
        </w:trPr>
        <w:tc>
          <w:tcPr>
            <w:tcW w:w="656" w:type="dxa"/>
            <w:vMerge/>
            <w:hideMark/>
          </w:tcPr>
          <w:p w14:paraId="6FB97A8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399F038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0DA2FC42" w14:textId="77777777" w:rsidTr="00CD232A">
        <w:trPr>
          <w:divId w:val="75565593"/>
          <w:trHeight w:val="930"/>
        </w:trPr>
        <w:tc>
          <w:tcPr>
            <w:tcW w:w="656" w:type="dxa"/>
            <w:vMerge/>
            <w:hideMark/>
          </w:tcPr>
          <w:p w14:paraId="6AEED76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67CBB9C7" w14:textId="23145638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591D561E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40B4383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5.1</w:t>
            </w:r>
          </w:p>
        </w:tc>
        <w:tc>
          <w:tcPr>
            <w:tcW w:w="2705" w:type="dxa"/>
            <w:hideMark/>
          </w:tcPr>
          <w:p w14:paraId="5CDD26FD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2B2D9AA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0F93550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2231F59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71A85C7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62F0A95B" w14:textId="02800D2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641B1B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459DFDC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5D963ABC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557D97C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5.2</w:t>
            </w:r>
          </w:p>
        </w:tc>
        <w:tc>
          <w:tcPr>
            <w:tcW w:w="8837" w:type="dxa"/>
            <w:gridSpan w:val="7"/>
            <w:hideMark/>
          </w:tcPr>
          <w:p w14:paraId="4E34E085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04EDC61D" w14:textId="77777777" w:rsidTr="00BB76A9">
        <w:trPr>
          <w:divId w:val="75565593"/>
          <w:trHeight w:val="345"/>
        </w:trPr>
        <w:tc>
          <w:tcPr>
            <w:tcW w:w="656" w:type="dxa"/>
            <w:vMerge/>
            <w:hideMark/>
          </w:tcPr>
          <w:p w14:paraId="6758382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E6E312A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2460F6A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36E3D2D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5D1D52D5" w14:textId="79BEFAC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641B1B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48FF9A7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10D5559F" w14:textId="3B5AA18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641B1B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63426371" w14:textId="7A85009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641B1B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4E33B29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30D5F4C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B1BDFD1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7661BE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4348877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5081BC5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1C22525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6BBD57B9" w14:textId="55768B0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641B1B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59DB540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A6EE2FB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3058069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5.3</w:t>
            </w:r>
          </w:p>
        </w:tc>
        <w:tc>
          <w:tcPr>
            <w:tcW w:w="8837" w:type="dxa"/>
            <w:gridSpan w:val="7"/>
            <w:hideMark/>
          </w:tcPr>
          <w:p w14:paraId="3C022C6B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26BFAAA5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4B06966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6C55B8A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6C55A0B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2C034F5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1606B12B" w14:textId="0FC4B0AF" w:rsidR="00CD232A" w:rsidRPr="00CD232A" w:rsidRDefault="00641B1B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19C770D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13401CF5" w14:textId="7673E39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641B1B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1DA38F5D" w14:textId="23799C5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641B1B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08B4A3E0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20236D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9FE80BD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439DBA1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14F7C4C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00445B9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97A4E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442DE8FD" w14:textId="2BC7662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641B1B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305003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0304E2B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4FF81F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92AE144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6D10A81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330CA77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07821E1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25C8E3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26DBA0FC" w14:textId="72EAED2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641B1B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52BBA06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558744B9" w14:textId="77777777" w:rsidTr="00CD232A">
        <w:trPr>
          <w:divId w:val="75565593"/>
          <w:trHeight w:val="585"/>
        </w:trPr>
        <w:tc>
          <w:tcPr>
            <w:tcW w:w="656" w:type="dxa"/>
            <w:vMerge w:val="restart"/>
            <w:hideMark/>
          </w:tcPr>
          <w:p w14:paraId="6D7942E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</w:t>
            </w:r>
          </w:p>
        </w:tc>
        <w:tc>
          <w:tcPr>
            <w:tcW w:w="8837" w:type="dxa"/>
            <w:gridSpan w:val="7"/>
            <w:hideMark/>
          </w:tcPr>
          <w:p w14:paraId="60090810" w14:textId="42A60E3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1B1A088A" w14:textId="77777777" w:rsidTr="00CD232A">
        <w:trPr>
          <w:divId w:val="75565593"/>
          <w:trHeight w:val="1515"/>
        </w:trPr>
        <w:tc>
          <w:tcPr>
            <w:tcW w:w="656" w:type="dxa"/>
            <w:vMerge/>
            <w:hideMark/>
          </w:tcPr>
          <w:p w14:paraId="4164512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08A7793" w14:textId="49FDD11D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CD232A" w:rsidRPr="00CD232A" w14:paraId="0F73D37D" w14:textId="77777777" w:rsidTr="00CD232A">
        <w:trPr>
          <w:divId w:val="75565593"/>
          <w:trHeight w:val="3045"/>
        </w:trPr>
        <w:tc>
          <w:tcPr>
            <w:tcW w:w="656" w:type="dxa"/>
            <w:vMerge/>
            <w:hideMark/>
          </w:tcPr>
          <w:p w14:paraId="50C64A3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6219B64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2A36C1AE" w14:textId="77777777" w:rsidTr="00CD232A">
        <w:trPr>
          <w:divId w:val="75565593"/>
          <w:trHeight w:val="945"/>
        </w:trPr>
        <w:tc>
          <w:tcPr>
            <w:tcW w:w="656" w:type="dxa"/>
            <w:vMerge/>
            <w:hideMark/>
          </w:tcPr>
          <w:p w14:paraId="69850D4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305AE603" w14:textId="188BA14B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="004436DC"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41465EAC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11B0F9B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6.1</w:t>
            </w:r>
          </w:p>
        </w:tc>
        <w:tc>
          <w:tcPr>
            <w:tcW w:w="2705" w:type="dxa"/>
            <w:hideMark/>
          </w:tcPr>
          <w:p w14:paraId="4D68C296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46FDDDE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143749A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281157D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3C64D57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035CF1D9" w14:textId="059191D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034C28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1FB6C23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378BAF11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43AAD56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6.2</w:t>
            </w:r>
          </w:p>
        </w:tc>
        <w:tc>
          <w:tcPr>
            <w:tcW w:w="8837" w:type="dxa"/>
            <w:gridSpan w:val="7"/>
            <w:hideMark/>
          </w:tcPr>
          <w:p w14:paraId="0BC8F5D5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29298F1F" w14:textId="77777777" w:rsidTr="00BB76A9">
        <w:trPr>
          <w:divId w:val="75565593"/>
          <w:trHeight w:val="315"/>
        </w:trPr>
        <w:tc>
          <w:tcPr>
            <w:tcW w:w="656" w:type="dxa"/>
            <w:vMerge/>
            <w:hideMark/>
          </w:tcPr>
          <w:p w14:paraId="04C7EB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4B4B6A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23CF0C0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590DB56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7DF4D4C1" w14:textId="66D9D05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034C28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3492F3F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04A6FEC4" w14:textId="519219D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034C28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15884E1E" w14:textId="1AF5AC0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034C28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5466EB6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3A6450E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580BA69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267C17B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01A6FC4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7E293B7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0EDAE78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7EF0D3F8" w14:textId="6B7338C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7800DE8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603013F2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0B61344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6.3</w:t>
            </w:r>
          </w:p>
        </w:tc>
        <w:tc>
          <w:tcPr>
            <w:tcW w:w="8837" w:type="dxa"/>
            <w:gridSpan w:val="7"/>
            <w:hideMark/>
          </w:tcPr>
          <w:p w14:paraId="2B1F05D9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1F1790F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F7A1B0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A6AEB5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72D49EE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61E227B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3C1B73AC" w14:textId="0328B790" w:rsidR="00CD232A" w:rsidRPr="00CD232A" w:rsidRDefault="00034C28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04316A8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76D14743" w14:textId="092EE3E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034C28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55A7BD57" w14:textId="54466E6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034C28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6803AE0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6203B5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D90CDD1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3734D5F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01024FE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50C060E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7F5368A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3DE2739C" w14:textId="172E2E8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034C28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3379F04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0670F9B7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03750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5268C8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2E9C0E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5C9B328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48EECE4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0C6D154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4FD4F158" w14:textId="02DE3D1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373BA68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4AF8622F" w14:textId="77777777" w:rsidTr="00CD232A">
        <w:trPr>
          <w:divId w:val="75565593"/>
          <w:trHeight w:val="900"/>
        </w:trPr>
        <w:tc>
          <w:tcPr>
            <w:tcW w:w="656" w:type="dxa"/>
            <w:vMerge w:val="restart"/>
            <w:hideMark/>
          </w:tcPr>
          <w:p w14:paraId="3728A57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</w:t>
            </w:r>
          </w:p>
        </w:tc>
        <w:tc>
          <w:tcPr>
            <w:tcW w:w="8837" w:type="dxa"/>
            <w:gridSpan w:val="7"/>
            <w:hideMark/>
          </w:tcPr>
          <w:p w14:paraId="2D5FB03A" w14:textId="7346F3D4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:</w:t>
            </w:r>
          </w:p>
        </w:tc>
      </w:tr>
      <w:tr w:rsidR="00CD232A" w:rsidRPr="00CD232A" w14:paraId="66B9473C" w14:textId="77777777" w:rsidTr="00CD232A">
        <w:trPr>
          <w:divId w:val="75565593"/>
          <w:trHeight w:val="1470"/>
        </w:trPr>
        <w:tc>
          <w:tcPr>
            <w:tcW w:w="656" w:type="dxa"/>
            <w:vMerge/>
            <w:hideMark/>
          </w:tcPr>
          <w:p w14:paraId="35DB78F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3FBD92E6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4041A607" w14:textId="77777777" w:rsidTr="00CD232A">
        <w:trPr>
          <w:divId w:val="75565593"/>
          <w:trHeight w:val="3075"/>
        </w:trPr>
        <w:tc>
          <w:tcPr>
            <w:tcW w:w="656" w:type="dxa"/>
            <w:vMerge/>
            <w:hideMark/>
          </w:tcPr>
          <w:p w14:paraId="6CEEC62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1F349B97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70DA1B8F" w14:textId="77777777" w:rsidTr="00CD232A">
        <w:trPr>
          <w:divId w:val="75565593"/>
          <w:trHeight w:val="855"/>
        </w:trPr>
        <w:tc>
          <w:tcPr>
            <w:tcW w:w="656" w:type="dxa"/>
            <w:vMerge/>
            <w:hideMark/>
          </w:tcPr>
          <w:p w14:paraId="318B40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46456FAD" w14:textId="3FB775BD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</w:t>
            </w:r>
            <w:proofErr w:type="gramStart"/>
            <w:r w:rsidRPr="00CD232A">
              <w:rPr>
                <w:rFonts w:cs="Times New Roman"/>
                <w:sz w:val="22"/>
              </w:rPr>
              <w:t>потребителей</w:t>
            </w:r>
            <w:proofErr w:type="gramEnd"/>
            <w:r w:rsidR="004436DC">
              <w:rPr>
                <w:rFonts w:cs="Times New Roman"/>
                <w:sz w:val="22"/>
              </w:rPr>
              <w:t xml:space="preserve"> указанным в настоящей строке, указанным в настоящей строке</w:t>
            </w:r>
            <w:r w:rsidR="004436DC"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1D08C494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7A60235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7.1</w:t>
            </w:r>
          </w:p>
        </w:tc>
        <w:tc>
          <w:tcPr>
            <w:tcW w:w="2705" w:type="dxa"/>
            <w:hideMark/>
          </w:tcPr>
          <w:p w14:paraId="5539FF6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2D07F10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24B7696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2B523FB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0D6275D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15509633" w14:textId="56E3422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034C28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4F9EE01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608CFF67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746A27E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7.2</w:t>
            </w:r>
          </w:p>
        </w:tc>
        <w:tc>
          <w:tcPr>
            <w:tcW w:w="8837" w:type="dxa"/>
            <w:gridSpan w:val="7"/>
            <w:hideMark/>
          </w:tcPr>
          <w:p w14:paraId="27897CF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FD02DAD" w14:textId="77777777" w:rsidTr="00BB76A9">
        <w:trPr>
          <w:divId w:val="75565593"/>
          <w:trHeight w:val="315"/>
        </w:trPr>
        <w:tc>
          <w:tcPr>
            <w:tcW w:w="656" w:type="dxa"/>
            <w:vMerge/>
            <w:hideMark/>
          </w:tcPr>
          <w:p w14:paraId="1C2EF82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0F37D16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28128B5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6A7739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7AD7823F" w14:textId="7F45DB1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034C28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38ACB4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548B1353" w14:textId="7335ECC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034C28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76713376" w14:textId="2A53139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034C28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6AB2F2D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07530C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ADCD733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5388D0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3586322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783F1DB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2863F8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1E5386A2" w14:textId="76C145A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0560B9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5D16801D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6E1AA00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7.3</w:t>
            </w:r>
          </w:p>
        </w:tc>
        <w:tc>
          <w:tcPr>
            <w:tcW w:w="8837" w:type="dxa"/>
            <w:gridSpan w:val="7"/>
            <w:hideMark/>
          </w:tcPr>
          <w:p w14:paraId="0E794346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4CC3C968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433DAE6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0588567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4F028E0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30101CB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752AF883" w14:textId="482256B5" w:rsidR="00CD232A" w:rsidRPr="00CD232A" w:rsidRDefault="00034C28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0C8CBDD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0E5BAB83" w14:textId="428DA7B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034C28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6DCF8239" w14:textId="676FC59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034C28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34A9E7C0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0E1268A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344DE1F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340A523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0B009A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312DC2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4385491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6B50D343" w14:textId="3411CB8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</w:t>
            </w:r>
            <w:r w:rsidR="00034C28">
              <w:rPr>
                <w:rFonts w:cs="Times New Roman"/>
                <w:sz w:val="22"/>
              </w:rPr>
              <w:t>,25</w:t>
            </w:r>
          </w:p>
        </w:tc>
        <w:tc>
          <w:tcPr>
            <w:tcW w:w="1022" w:type="dxa"/>
            <w:hideMark/>
          </w:tcPr>
          <w:p w14:paraId="16C593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164971F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52C824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78E82E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413FEEA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4CB301E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0A5D3CE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35F6746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4ADBC737" w14:textId="2C87638E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6C766D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4998D453" w14:textId="77777777" w:rsidTr="00CD232A">
        <w:trPr>
          <w:divId w:val="75565593"/>
          <w:trHeight w:val="585"/>
        </w:trPr>
        <w:tc>
          <w:tcPr>
            <w:tcW w:w="656" w:type="dxa"/>
            <w:vMerge w:val="restart"/>
            <w:hideMark/>
          </w:tcPr>
          <w:p w14:paraId="1AA6ACA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</w:t>
            </w:r>
          </w:p>
        </w:tc>
        <w:tc>
          <w:tcPr>
            <w:tcW w:w="8837" w:type="dxa"/>
            <w:gridSpan w:val="7"/>
            <w:hideMark/>
          </w:tcPr>
          <w:p w14:paraId="0739A5C3" w14:textId="4D5FB85F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Население, проживающее в сельских населенных пунктах, и приравненные к нему</w:t>
            </w:r>
            <w:r w:rsidR="00AC5CC5">
              <w:rPr>
                <w:rFonts w:cs="Times New Roman"/>
                <w:sz w:val="22"/>
              </w:rPr>
              <w:t xml:space="preserve"> категории потребителей</w:t>
            </w:r>
            <w:r w:rsidRPr="00CD232A">
              <w:rPr>
                <w:rFonts w:cs="Times New Roman"/>
                <w:sz w:val="22"/>
              </w:rPr>
              <w:t>, за исключением населения и потребителей, указанных в строках 5–7:</w:t>
            </w:r>
          </w:p>
        </w:tc>
      </w:tr>
      <w:tr w:rsidR="00CD232A" w:rsidRPr="00CD232A" w14:paraId="5D0E3DD9" w14:textId="77777777" w:rsidTr="00CD232A">
        <w:trPr>
          <w:divId w:val="75565593"/>
          <w:trHeight w:val="1500"/>
        </w:trPr>
        <w:tc>
          <w:tcPr>
            <w:tcW w:w="656" w:type="dxa"/>
            <w:vMerge/>
            <w:hideMark/>
          </w:tcPr>
          <w:p w14:paraId="07164D9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7DAC7B97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64ED629E" w14:textId="77777777" w:rsidTr="00CD232A">
        <w:trPr>
          <w:divId w:val="75565593"/>
          <w:trHeight w:val="3030"/>
        </w:trPr>
        <w:tc>
          <w:tcPr>
            <w:tcW w:w="656" w:type="dxa"/>
            <w:vMerge/>
            <w:hideMark/>
          </w:tcPr>
          <w:p w14:paraId="0667A08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5086F838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1A5DA42F" w14:textId="77777777" w:rsidTr="00CD232A">
        <w:trPr>
          <w:divId w:val="75565593"/>
          <w:trHeight w:val="930"/>
        </w:trPr>
        <w:tc>
          <w:tcPr>
            <w:tcW w:w="656" w:type="dxa"/>
            <w:vMerge/>
            <w:hideMark/>
          </w:tcPr>
          <w:p w14:paraId="01ED454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068794A1" w14:textId="03495B1F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  <w:r w:rsidR="004436DC">
              <w:rPr>
                <w:rFonts w:cs="Times New Roman"/>
                <w:sz w:val="22"/>
              </w:rPr>
              <w:t>, указанным в настоящей строке</w:t>
            </w:r>
            <w:r w:rsidRPr="00CD232A">
              <w:rPr>
                <w:rFonts w:cs="Times New Roman"/>
                <w:sz w:val="22"/>
              </w:rPr>
              <w:t>.</w:t>
            </w:r>
          </w:p>
        </w:tc>
      </w:tr>
      <w:tr w:rsidR="00CD232A" w:rsidRPr="00CD232A" w14:paraId="44435692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1570525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8.1</w:t>
            </w:r>
          </w:p>
        </w:tc>
        <w:tc>
          <w:tcPr>
            <w:tcW w:w="2705" w:type="dxa"/>
            <w:hideMark/>
          </w:tcPr>
          <w:p w14:paraId="1112C150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178EC7A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5B8E52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7E1157C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7A62776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E8C07D5" w14:textId="6833383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034C28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4D1546A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3495A530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665CEED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8.2</w:t>
            </w:r>
          </w:p>
        </w:tc>
        <w:tc>
          <w:tcPr>
            <w:tcW w:w="8837" w:type="dxa"/>
            <w:gridSpan w:val="7"/>
            <w:hideMark/>
          </w:tcPr>
          <w:p w14:paraId="164372BE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73621E82" w14:textId="77777777" w:rsidTr="00BB76A9">
        <w:trPr>
          <w:divId w:val="75565593"/>
          <w:trHeight w:val="315"/>
        </w:trPr>
        <w:tc>
          <w:tcPr>
            <w:tcW w:w="656" w:type="dxa"/>
            <w:vMerge/>
            <w:hideMark/>
          </w:tcPr>
          <w:p w14:paraId="6BEEE4D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6CD49F2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4C9A93E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6129716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0DEFED10" w14:textId="3407CD5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034C28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4866293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12484235" w14:textId="44907CE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034C28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79209E34" w14:textId="0F6AF47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034C28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3EC2C9F5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639578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0E01BC8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2096888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4A0121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287D5F0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6CB2478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0E701A82" w14:textId="7D78E34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7DB5B3E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23291FE6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51CA825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8.3</w:t>
            </w:r>
          </w:p>
        </w:tc>
        <w:tc>
          <w:tcPr>
            <w:tcW w:w="8837" w:type="dxa"/>
            <w:gridSpan w:val="7"/>
            <w:hideMark/>
          </w:tcPr>
          <w:p w14:paraId="60F7F2C3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1BC12D63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BB9741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4A7D01B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04E75A6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3A82E20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4A26EA02" w14:textId="1BE604C8" w:rsidR="00CD232A" w:rsidRPr="00CD232A" w:rsidRDefault="00034C28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51EC2E0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6CAEEAE8" w14:textId="23A377A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034C28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0D76A5BE" w14:textId="6126764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034C28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7B7310F6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CF6EDC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80BE733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4BB13A1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690E3E6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627DACA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0A560A7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1DD4C9B" w14:textId="7C003C5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034C28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41D09F1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145403F3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085E99A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038EE30" w14:textId="77777777" w:rsidR="00CD232A" w:rsidRPr="00CD232A" w:rsidRDefault="00CD232A" w:rsidP="00C60374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316777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5FF1C36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58E248F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7C152F6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53C93553" w14:textId="0FF5A2D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034C28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690F8AF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55B0FA10" w14:textId="77777777" w:rsidTr="00CD232A">
        <w:trPr>
          <w:divId w:val="75565593"/>
          <w:trHeight w:val="300"/>
        </w:trPr>
        <w:tc>
          <w:tcPr>
            <w:tcW w:w="656" w:type="dxa"/>
            <w:hideMark/>
          </w:tcPr>
          <w:p w14:paraId="7628344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</w:t>
            </w:r>
          </w:p>
        </w:tc>
        <w:tc>
          <w:tcPr>
            <w:tcW w:w="8837" w:type="dxa"/>
            <w:gridSpan w:val="7"/>
            <w:hideMark/>
          </w:tcPr>
          <w:p w14:paraId="7F6B628F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Потребители, приравненные к населению:</w:t>
            </w:r>
          </w:p>
        </w:tc>
      </w:tr>
      <w:tr w:rsidR="00CD232A" w:rsidRPr="00CD232A" w14:paraId="5F616022" w14:textId="77777777" w:rsidTr="00CD232A">
        <w:trPr>
          <w:divId w:val="75565593"/>
          <w:trHeight w:val="3285"/>
        </w:trPr>
        <w:tc>
          <w:tcPr>
            <w:tcW w:w="656" w:type="dxa"/>
            <w:vMerge w:val="restart"/>
            <w:hideMark/>
          </w:tcPr>
          <w:p w14:paraId="01762A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lastRenderedPageBreak/>
              <w:t>9.1</w:t>
            </w:r>
          </w:p>
        </w:tc>
        <w:tc>
          <w:tcPr>
            <w:tcW w:w="8837" w:type="dxa"/>
            <w:gridSpan w:val="7"/>
            <w:hideMark/>
          </w:tcPr>
          <w:p w14:paraId="2D3EDAEC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 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CD232A" w:rsidRPr="00CD232A" w14:paraId="355FB835" w14:textId="77777777" w:rsidTr="00CD232A">
        <w:trPr>
          <w:divId w:val="75565593"/>
          <w:trHeight w:val="1515"/>
        </w:trPr>
        <w:tc>
          <w:tcPr>
            <w:tcW w:w="656" w:type="dxa"/>
            <w:vMerge/>
            <w:hideMark/>
          </w:tcPr>
          <w:p w14:paraId="35B1D9D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0300162F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74B95EE3" w14:textId="77777777" w:rsidTr="00CD232A">
        <w:trPr>
          <w:divId w:val="75565593"/>
          <w:trHeight w:val="3045"/>
        </w:trPr>
        <w:tc>
          <w:tcPr>
            <w:tcW w:w="656" w:type="dxa"/>
            <w:vMerge/>
            <w:hideMark/>
          </w:tcPr>
          <w:p w14:paraId="342A866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8837" w:type="dxa"/>
            <w:gridSpan w:val="7"/>
            <w:hideMark/>
          </w:tcPr>
          <w:p w14:paraId="5E72C9ED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CD232A" w:rsidRPr="00CD232A" w14:paraId="019B6C16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067A29D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9.1.1</w:t>
            </w:r>
          </w:p>
        </w:tc>
        <w:tc>
          <w:tcPr>
            <w:tcW w:w="2705" w:type="dxa"/>
            <w:hideMark/>
          </w:tcPr>
          <w:p w14:paraId="17A41538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0CCEBF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728F36B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7B32B03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62A029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355EE152" w14:textId="480B712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063895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13F6E42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756A0EF1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428E392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9.1.2</w:t>
            </w:r>
          </w:p>
        </w:tc>
        <w:tc>
          <w:tcPr>
            <w:tcW w:w="8837" w:type="dxa"/>
            <w:gridSpan w:val="7"/>
            <w:hideMark/>
          </w:tcPr>
          <w:p w14:paraId="65332046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7CF1C620" w14:textId="77777777" w:rsidTr="00BB76A9">
        <w:trPr>
          <w:divId w:val="75565593"/>
          <w:trHeight w:val="360"/>
        </w:trPr>
        <w:tc>
          <w:tcPr>
            <w:tcW w:w="656" w:type="dxa"/>
            <w:vMerge/>
            <w:hideMark/>
          </w:tcPr>
          <w:p w14:paraId="00CC3A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5FB58A6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0684B7C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2C8AA8E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5E7D8EF0" w14:textId="016EE97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063895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11E166C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hideMark/>
          </w:tcPr>
          <w:p w14:paraId="0F31A99B" w14:textId="07F43CAE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8E5FCF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7F445EB2" w14:textId="0BCD25D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8E5FCF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7CE6E4F9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24AB66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674391B6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2639D1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131C7D4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46FFEE01" w14:textId="08766A3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8E5FCF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635A7FF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21EB29C1" w14:textId="58D228EB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8E5FCF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55AD857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9434746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40EB191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9.1.3</w:t>
            </w:r>
          </w:p>
        </w:tc>
        <w:tc>
          <w:tcPr>
            <w:tcW w:w="8837" w:type="dxa"/>
            <w:gridSpan w:val="7"/>
            <w:hideMark/>
          </w:tcPr>
          <w:p w14:paraId="162F8D0F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1CDDF3B6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6512259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437FD0D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72F3993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064A97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76B11043" w14:textId="0535FCA9" w:rsidR="00CD232A" w:rsidRPr="00CD232A" w:rsidRDefault="008E5FCF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01C9DAC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hideMark/>
          </w:tcPr>
          <w:p w14:paraId="37DA77EE" w14:textId="4B54C785" w:rsidR="00CD232A" w:rsidRPr="00CD232A" w:rsidRDefault="008E5FCF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5337C06D" w14:textId="0AD0241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8E5FCF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56674576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09DB45F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C18CF94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1EE0445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1CAACD2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5F8DC55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CD932F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1385E237" w14:textId="663C8CF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8E5FCF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1244045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55D60551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2E0A1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E9219A0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5EDD02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5F57A83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40DCE800" w14:textId="29AE104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8E5FCF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75BD0D4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70B46A36" w14:textId="7418932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8E5FCF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545B83A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0693AC21" w14:textId="77777777" w:rsidTr="00CD232A">
        <w:trPr>
          <w:divId w:val="75565593"/>
          <w:trHeight w:val="360"/>
        </w:trPr>
        <w:tc>
          <w:tcPr>
            <w:tcW w:w="656" w:type="dxa"/>
            <w:hideMark/>
          </w:tcPr>
          <w:p w14:paraId="0E96CCF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9.2</w:t>
            </w:r>
          </w:p>
        </w:tc>
        <w:tc>
          <w:tcPr>
            <w:tcW w:w="8837" w:type="dxa"/>
            <w:gridSpan w:val="7"/>
            <w:hideMark/>
          </w:tcPr>
          <w:p w14:paraId="4A42FA93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D232A" w:rsidRPr="00CD232A" w14:paraId="3842C8C9" w14:textId="77777777" w:rsidTr="00BB76A9">
        <w:trPr>
          <w:divId w:val="75565593"/>
          <w:trHeight w:val="375"/>
        </w:trPr>
        <w:tc>
          <w:tcPr>
            <w:tcW w:w="656" w:type="dxa"/>
            <w:hideMark/>
          </w:tcPr>
          <w:p w14:paraId="6A3F0F7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9.2.1</w:t>
            </w:r>
          </w:p>
        </w:tc>
        <w:tc>
          <w:tcPr>
            <w:tcW w:w="2705" w:type="dxa"/>
            <w:hideMark/>
          </w:tcPr>
          <w:p w14:paraId="1041C2F2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45E0688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4D17AA4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1FEB994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2C649AA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2A8CD7CC" w14:textId="5703FC2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8E5FCF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783F879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254B3C73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751DA1C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9.2.2</w:t>
            </w:r>
          </w:p>
        </w:tc>
        <w:tc>
          <w:tcPr>
            <w:tcW w:w="8837" w:type="dxa"/>
            <w:gridSpan w:val="7"/>
            <w:hideMark/>
          </w:tcPr>
          <w:p w14:paraId="0CD3680C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8B80FE7" w14:textId="77777777" w:rsidTr="00BB76A9">
        <w:trPr>
          <w:divId w:val="75565593"/>
          <w:trHeight w:val="345"/>
        </w:trPr>
        <w:tc>
          <w:tcPr>
            <w:tcW w:w="656" w:type="dxa"/>
            <w:vMerge/>
            <w:hideMark/>
          </w:tcPr>
          <w:p w14:paraId="525AC21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ED41283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28D733F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4,33</w:t>
            </w:r>
          </w:p>
        </w:tc>
        <w:tc>
          <w:tcPr>
            <w:tcW w:w="1022" w:type="dxa"/>
            <w:hideMark/>
          </w:tcPr>
          <w:p w14:paraId="62F12E5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4,34</w:t>
            </w:r>
          </w:p>
        </w:tc>
        <w:tc>
          <w:tcPr>
            <w:tcW w:w="1022" w:type="dxa"/>
            <w:hideMark/>
          </w:tcPr>
          <w:p w14:paraId="598AE457" w14:textId="00543E7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8E5FCF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4066D4A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43F96FA6" w14:textId="2A62133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</w:t>
            </w:r>
            <w:r w:rsidR="008E5FCF">
              <w:rPr>
                <w:rFonts w:cs="Times New Roman"/>
                <w:sz w:val="22"/>
              </w:rPr>
              <w:t>66</w:t>
            </w:r>
          </w:p>
        </w:tc>
        <w:tc>
          <w:tcPr>
            <w:tcW w:w="1022" w:type="dxa"/>
            <w:hideMark/>
          </w:tcPr>
          <w:p w14:paraId="533D10BD" w14:textId="51104BF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8E5FCF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0EC07E4F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8470AA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8716F0E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2BE4E9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29DAD7C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4B94684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177118C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68CF56FD" w14:textId="4C69F04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8E5FCF">
              <w:rPr>
                <w:rFonts w:cs="Times New Roman"/>
                <w:sz w:val="22"/>
              </w:rPr>
              <w:t>44</w:t>
            </w:r>
          </w:p>
        </w:tc>
        <w:tc>
          <w:tcPr>
            <w:tcW w:w="1022" w:type="dxa"/>
            <w:hideMark/>
          </w:tcPr>
          <w:p w14:paraId="75490E8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4594270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09BA680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9.2.3</w:t>
            </w:r>
          </w:p>
        </w:tc>
        <w:tc>
          <w:tcPr>
            <w:tcW w:w="8837" w:type="dxa"/>
            <w:gridSpan w:val="7"/>
            <w:hideMark/>
          </w:tcPr>
          <w:p w14:paraId="4F34B6E5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1EDD73C0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F5694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79D65C8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0C5656E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67511DC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5,59</w:t>
            </w:r>
          </w:p>
        </w:tc>
        <w:tc>
          <w:tcPr>
            <w:tcW w:w="1022" w:type="dxa"/>
            <w:hideMark/>
          </w:tcPr>
          <w:p w14:paraId="2DEF71A5" w14:textId="27504999" w:rsidR="00CD232A" w:rsidRPr="00CD232A" w:rsidRDefault="008E5FCF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55E79C6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6,08</w:t>
            </w:r>
          </w:p>
        </w:tc>
        <w:tc>
          <w:tcPr>
            <w:tcW w:w="1022" w:type="dxa"/>
            <w:hideMark/>
          </w:tcPr>
          <w:p w14:paraId="316931D5" w14:textId="608BF71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</w:t>
            </w:r>
            <w:r w:rsidR="008E5FCF">
              <w:rPr>
                <w:rFonts w:cs="Times New Roman"/>
                <w:sz w:val="22"/>
              </w:rPr>
              <w:t>46</w:t>
            </w:r>
          </w:p>
        </w:tc>
        <w:tc>
          <w:tcPr>
            <w:tcW w:w="1022" w:type="dxa"/>
            <w:hideMark/>
          </w:tcPr>
          <w:p w14:paraId="2BA97440" w14:textId="439F87D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8E5FCF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54005959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30AE3E9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7A38597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4748B2D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3,35</w:t>
            </w:r>
          </w:p>
        </w:tc>
        <w:tc>
          <w:tcPr>
            <w:tcW w:w="1022" w:type="dxa"/>
            <w:hideMark/>
          </w:tcPr>
          <w:p w14:paraId="4B00E84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3,36</w:t>
            </w:r>
          </w:p>
        </w:tc>
        <w:tc>
          <w:tcPr>
            <w:tcW w:w="1022" w:type="dxa"/>
            <w:hideMark/>
          </w:tcPr>
          <w:p w14:paraId="7CDB91E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0E7A42C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3,77</w:t>
            </w:r>
          </w:p>
        </w:tc>
        <w:tc>
          <w:tcPr>
            <w:tcW w:w="1022" w:type="dxa"/>
            <w:hideMark/>
          </w:tcPr>
          <w:p w14:paraId="035FEA84" w14:textId="7D6A5BE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</w:t>
            </w:r>
            <w:r w:rsidR="008E5FCF">
              <w:rPr>
                <w:rFonts w:cs="Times New Roman"/>
                <w:sz w:val="22"/>
              </w:rPr>
              <w:t>25</w:t>
            </w:r>
          </w:p>
        </w:tc>
        <w:tc>
          <w:tcPr>
            <w:tcW w:w="1022" w:type="dxa"/>
            <w:hideMark/>
          </w:tcPr>
          <w:p w14:paraId="11B47BD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67A05FA3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C708E8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5190A7D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5CB44CC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1,40</w:t>
            </w:r>
          </w:p>
        </w:tc>
        <w:tc>
          <w:tcPr>
            <w:tcW w:w="1022" w:type="dxa"/>
            <w:hideMark/>
          </w:tcPr>
          <w:p w14:paraId="0BF15E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1,41</w:t>
            </w:r>
          </w:p>
        </w:tc>
        <w:tc>
          <w:tcPr>
            <w:tcW w:w="1022" w:type="dxa"/>
            <w:hideMark/>
          </w:tcPr>
          <w:p w14:paraId="45D4A47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3,53</w:t>
            </w:r>
          </w:p>
        </w:tc>
        <w:tc>
          <w:tcPr>
            <w:tcW w:w="1022" w:type="dxa"/>
            <w:hideMark/>
          </w:tcPr>
          <w:p w14:paraId="09B70DD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1,75</w:t>
            </w:r>
          </w:p>
        </w:tc>
        <w:tc>
          <w:tcPr>
            <w:tcW w:w="1022" w:type="dxa"/>
            <w:hideMark/>
          </w:tcPr>
          <w:p w14:paraId="4E9A3D41" w14:textId="6BB5A72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</w:t>
            </w:r>
            <w:r w:rsidR="008E5FCF">
              <w:rPr>
                <w:rFonts w:cs="Times New Roman"/>
                <w:sz w:val="22"/>
              </w:rPr>
              <w:t>43</w:t>
            </w:r>
          </w:p>
        </w:tc>
        <w:tc>
          <w:tcPr>
            <w:tcW w:w="1022" w:type="dxa"/>
            <w:hideMark/>
          </w:tcPr>
          <w:p w14:paraId="0E2CCC2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66CF56F6" w14:textId="77777777" w:rsidTr="00CD232A">
        <w:trPr>
          <w:divId w:val="75565593"/>
          <w:trHeight w:val="960"/>
        </w:trPr>
        <w:tc>
          <w:tcPr>
            <w:tcW w:w="656" w:type="dxa"/>
            <w:hideMark/>
          </w:tcPr>
          <w:p w14:paraId="0E81D2E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lastRenderedPageBreak/>
              <w:t>9.3</w:t>
            </w:r>
          </w:p>
        </w:tc>
        <w:tc>
          <w:tcPr>
            <w:tcW w:w="8837" w:type="dxa"/>
            <w:gridSpan w:val="7"/>
            <w:hideMark/>
          </w:tcPr>
          <w:p w14:paraId="25847D80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Юридические лица, приобретающие электрическую энергию (мощность) в целях потребления осужденными в 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CD232A" w:rsidRPr="00CD232A" w14:paraId="6BBE96B3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3B4815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9.3.1</w:t>
            </w:r>
          </w:p>
        </w:tc>
        <w:tc>
          <w:tcPr>
            <w:tcW w:w="2705" w:type="dxa"/>
            <w:hideMark/>
          </w:tcPr>
          <w:p w14:paraId="57792BAB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5E8D22E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6781B5D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7629C77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3BD6936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31E08DB0" w14:textId="7FBA9A1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B46C47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0EA85B2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1A84D2AC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09A84A9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9.3.2</w:t>
            </w:r>
          </w:p>
        </w:tc>
        <w:tc>
          <w:tcPr>
            <w:tcW w:w="8837" w:type="dxa"/>
            <w:gridSpan w:val="7"/>
            <w:hideMark/>
          </w:tcPr>
          <w:p w14:paraId="184141C5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D691D64" w14:textId="77777777" w:rsidTr="00BB76A9">
        <w:trPr>
          <w:divId w:val="75565593"/>
          <w:trHeight w:val="330"/>
        </w:trPr>
        <w:tc>
          <w:tcPr>
            <w:tcW w:w="656" w:type="dxa"/>
            <w:vMerge/>
            <w:hideMark/>
          </w:tcPr>
          <w:p w14:paraId="7492DB7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0FB1D6E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7CA4E8B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5D7F9F1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04066E8D" w14:textId="7CF465F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B46C47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05CBD81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hideMark/>
          </w:tcPr>
          <w:p w14:paraId="782E8F8C" w14:textId="51D97BC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B46C47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2D45E4D9" w14:textId="6CDAFD4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B46C47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545375C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49966E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C0CD91F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53F25F3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143AA7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294AFF1C" w14:textId="4B9EEFC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B46C47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3D298E1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7E3DF088" w14:textId="7C080F09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B46C47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294197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49A9AC23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20DAD1E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9.3.3</w:t>
            </w:r>
          </w:p>
        </w:tc>
        <w:tc>
          <w:tcPr>
            <w:tcW w:w="8837" w:type="dxa"/>
            <w:gridSpan w:val="7"/>
            <w:hideMark/>
          </w:tcPr>
          <w:p w14:paraId="05B346A4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71B65023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0D3D9B2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F75D1E1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36016CB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6FB5A43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2669C11A" w14:textId="4C18D1FB" w:rsidR="00CD232A" w:rsidRPr="00CD232A" w:rsidRDefault="00B46C47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4221C44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hideMark/>
          </w:tcPr>
          <w:p w14:paraId="2474D794" w14:textId="3CDB073D" w:rsidR="00CD232A" w:rsidRPr="00CD232A" w:rsidRDefault="00B46C47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317F0A2E" w14:textId="6A0160C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B46C47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0D227EB4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A2D4F3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744DE9A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681C89E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29E2E8C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0108612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3982CBC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69CFC816" w14:textId="36FBE93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633BEDE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57DF94B3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F63735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54BBF8C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66001E8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2D9FCB2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66417427" w14:textId="634D41E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7811E5F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61B020DA" w14:textId="501C346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3CE9293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196146B6" w14:textId="77777777" w:rsidTr="00CD232A">
        <w:trPr>
          <w:divId w:val="75565593"/>
          <w:trHeight w:val="1215"/>
        </w:trPr>
        <w:tc>
          <w:tcPr>
            <w:tcW w:w="656" w:type="dxa"/>
            <w:hideMark/>
          </w:tcPr>
          <w:p w14:paraId="37586FD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9.4</w:t>
            </w:r>
          </w:p>
        </w:tc>
        <w:tc>
          <w:tcPr>
            <w:tcW w:w="8837" w:type="dxa"/>
            <w:gridSpan w:val="7"/>
            <w:hideMark/>
          </w:tcPr>
          <w:p w14:paraId="56C68821" w14:textId="77777777" w:rsidR="00CD232A" w:rsidRPr="00CD232A" w:rsidRDefault="00CD232A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Юридические и физические лица, приобретающие электрическую энергию (мощность) в целях потребления на коммунально-бытовые нужды в 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энергии.</w:t>
            </w:r>
          </w:p>
        </w:tc>
      </w:tr>
      <w:tr w:rsidR="00CD232A" w:rsidRPr="00CD232A" w14:paraId="62D3CAFE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43E27D1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9.4.1</w:t>
            </w:r>
          </w:p>
        </w:tc>
        <w:tc>
          <w:tcPr>
            <w:tcW w:w="2705" w:type="dxa"/>
            <w:hideMark/>
          </w:tcPr>
          <w:p w14:paraId="62E5FEC6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2C6BD1D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3F5DEBC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112A7CB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25FE7E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2F56126B" w14:textId="650F713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140D71C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2A807E61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721F665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9.4.2</w:t>
            </w:r>
          </w:p>
        </w:tc>
        <w:tc>
          <w:tcPr>
            <w:tcW w:w="8837" w:type="dxa"/>
            <w:gridSpan w:val="7"/>
            <w:hideMark/>
          </w:tcPr>
          <w:p w14:paraId="39A5D8F2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4CFBD796" w14:textId="77777777" w:rsidTr="00BB76A9">
        <w:trPr>
          <w:divId w:val="75565593"/>
          <w:trHeight w:val="345"/>
        </w:trPr>
        <w:tc>
          <w:tcPr>
            <w:tcW w:w="656" w:type="dxa"/>
            <w:vMerge/>
            <w:hideMark/>
          </w:tcPr>
          <w:p w14:paraId="1E7D072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3D879086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14C0311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2C28BD2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31ECC9DF" w14:textId="555EC26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62362A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640947E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hideMark/>
          </w:tcPr>
          <w:p w14:paraId="5318453B" w14:textId="64CE1D6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62362A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6524B9E1" w14:textId="73EAC6D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62362A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429EBDD7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48A701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7DFAA041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2E2DA8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23E5F25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478FAFA7" w14:textId="5FB4119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6E5279A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6D11C94B" w14:textId="530CF0D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5E6422F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7A35CCCE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5EE5C5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9.4.3</w:t>
            </w:r>
          </w:p>
        </w:tc>
        <w:tc>
          <w:tcPr>
            <w:tcW w:w="8837" w:type="dxa"/>
            <w:gridSpan w:val="7"/>
            <w:hideMark/>
          </w:tcPr>
          <w:p w14:paraId="2FE83494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5E06BB5E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CFF002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DB4F795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028B0A3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2B148A5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4E0C370C" w14:textId="7069E5B0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45A8B97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hideMark/>
          </w:tcPr>
          <w:p w14:paraId="74E0494B" w14:textId="2DDF4420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5B68C97E" w14:textId="22B170F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62362A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7D2CB00E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434EE1C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437BCCC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2952B87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657BD60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5ACF46E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CDFDCC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132524AC" w14:textId="52E818B4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12FC895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584AFCCC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366AFB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14AC4E9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6C70E58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42223F7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36E88BF9" w14:textId="62C122B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124E929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6B5AA177" w14:textId="17F745A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0EF140A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3C948246" w14:textId="77777777" w:rsidTr="00CD232A">
        <w:trPr>
          <w:divId w:val="75565593"/>
          <w:trHeight w:val="300"/>
        </w:trPr>
        <w:tc>
          <w:tcPr>
            <w:tcW w:w="656" w:type="dxa"/>
            <w:hideMark/>
          </w:tcPr>
          <w:p w14:paraId="4FD0F0A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9.5</w:t>
            </w:r>
          </w:p>
        </w:tc>
        <w:tc>
          <w:tcPr>
            <w:tcW w:w="8837" w:type="dxa"/>
            <w:gridSpan w:val="7"/>
            <w:hideMark/>
          </w:tcPr>
          <w:p w14:paraId="1DAE237F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Содержащиеся за счет прихожан религиозные организации.</w:t>
            </w:r>
          </w:p>
        </w:tc>
      </w:tr>
      <w:tr w:rsidR="00CD232A" w:rsidRPr="00CD232A" w14:paraId="791CA0F1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285687A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9.5.1</w:t>
            </w:r>
          </w:p>
        </w:tc>
        <w:tc>
          <w:tcPr>
            <w:tcW w:w="2705" w:type="dxa"/>
            <w:hideMark/>
          </w:tcPr>
          <w:p w14:paraId="1A9FE64B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03529B0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1312DFF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5627FBC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56F3C0D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603AAC82" w14:textId="253D492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45F8E95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02C84802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5A5744CC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9.5.2</w:t>
            </w:r>
          </w:p>
        </w:tc>
        <w:tc>
          <w:tcPr>
            <w:tcW w:w="8837" w:type="dxa"/>
            <w:gridSpan w:val="7"/>
            <w:hideMark/>
          </w:tcPr>
          <w:p w14:paraId="60F71AB4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4473277E" w14:textId="77777777" w:rsidTr="00BB76A9">
        <w:trPr>
          <w:divId w:val="75565593"/>
          <w:trHeight w:val="315"/>
        </w:trPr>
        <w:tc>
          <w:tcPr>
            <w:tcW w:w="656" w:type="dxa"/>
            <w:vMerge/>
            <w:hideMark/>
          </w:tcPr>
          <w:p w14:paraId="587F155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1E61C528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27D55C4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3F4129D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41EE0899" w14:textId="3F75225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62362A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63CCAEF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hideMark/>
          </w:tcPr>
          <w:p w14:paraId="3E6154AF" w14:textId="41A6E78D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62362A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36FA8954" w14:textId="1C65A65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62362A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2DABF65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0BEEDA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7B01A8E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9F768D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737ED7B9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6426D48F" w14:textId="24A7E20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40B551A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07098BF9" w14:textId="58F666AF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144B73F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23601B06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3917136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9.5.3</w:t>
            </w:r>
          </w:p>
        </w:tc>
        <w:tc>
          <w:tcPr>
            <w:tcW w:w="8837" w:type="dxa"/>
            <w:gridSpan w:val="7"/>
            <w:hideMark/>
          </w:tcPr>
          <w:p w14:paraId="454FD9B7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4408D51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38F96A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389E2B1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6BCA936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55853D2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73886C5D" w14:textId="3EAB6693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53B2328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hideMark/>
          </w:tcPr>
          <w:p w14:paraId="76486F7A" w14:textId="19A561F1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53E99BBF" w14:textId="556B528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62362A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6B96C222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1E4948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921B99B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7DDA579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3C5FCF8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42A8DEA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6373B05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684118D3" w14:textId="2770ED1A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2462565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3271205B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11A2889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235ED49C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80F30A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49CA313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6CCDD2F4" w14:textId="43FE87E3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2F22D6A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66916975" w14:textId="243D1B96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73878E7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BB76A9" w:rsidRPr="00CD232A" w14:paraId="34648B7D" w14:textId="77777777" w:rsidTr="00BF20C8">
        <w:trPr>
          <w:divId w:val="75565593"/>
          <w:trHeight w:val="1702"/>
        </w:trPr>
        <w:tc>
          <w:tcPr>
            <w:tcW w:w="656" w:type="dxa"/>
            <w:hideMark/>
          </w:tcPr>
          <w:p w14:paraId="38F314A8" w14:textId="77777777" w:rsidR="00BB76A9" w:rsidRPr="00CD232A" w:rsidRDefault="00BB76A9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9.6</w:t>
            </w:r>
          </w:p>
        </w:tc>
        <w:tc>
          <w:tcPr>
            <w:tcW w:w="8837" w:type="dxa"/>
            <w:gridSpan w:val="7"/>
            <w:hideMark/>
          </w:tcPr>
          <w:p w14:paraId="35DF0E38" w14:textId="77777777" w:rsidR="00BB76A9" w:rsidRPr="00CD232A" w:rsidRDefault="00BB76A9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606C4373" w14:textId="49315814" w:rsidR="00BB76A9" w:rsidRPr="00CD232A" w:rsidRDefault="00BB76A9" w:rsidP="00D264A8">
            <w:pPr>
              <w:spacing w:line="259" w:lineRule="auto"/>
              <w:jc w:val="both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CD232A" w:rsidRPr="00CD232A" w14:paraId="4397F25E" w14:textId="77777777" w:rsidTr="00BB76A9">
        <w:trPr>
          <w:divId w:val="75565593"/>
          <w:trHeight w:val="300"/>
        </w:trPr>
        <w:tc>
          <w:tcPr>
            <w:tcW w:w="656" w:type="dxa"/>
            <w:hideMark/>
          </w:tcPr>
          <w:p w14:paraId="2B9F29B8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9.6.1</w:t>
            </w:r>
          </w:p>
        </w:tc>
        <w:tc>
          <w:tcPr>
            <w:tcW w:w="2705" w:type="dxa"/>
            <w:hideMark/>
          </w:tcPr>
          <w:p w14:paraId="141038BC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</w:t>
            </w:r>
          </w:p>
        </w:tc>
        <w:tc>
          <w:tcPr>
            <w:tcW w:w="1022" w:type="dxa"/>
            <w:hideMark/>
          </w:tcPr>
          <w:p w14:paraId="4D5D435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0DEC24B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3748387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68AC41B1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3361102C" w14:textId="526E4CC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2DB63EE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2FFB2192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3739E0CF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9.6.2</w:t>
            </w:r>
          </w:p>
        </w:tc>
        <w:tc>
          <w:tcPr>
            <w:tcW w:w="8837" w:type="dxa"/>
            <w:gridSpan w:val="7"/>
            <w:hideMark/>
          </w:tcPr>
          <w:p w14:paraId="427224D0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двум зонам суток</w:t>
            </w:r>
          </w:p>
        </w:tc>
      </w:tr>
      <w:tr w:rsidR="00CD232A" w:rsidRPr="00CD232A" w14:paraId="679EC7B8" w14:textId="77777777" w:rsidTr="00BB76A9">
        <w:trPr>
          <w:divId w:val="75565593"/>
          <w:trHeight w:val="330"/>
        </w:trPr>
        <w:tc>
          <w:tcPr>
            <w:tcW w:w="656" w:type="dxa"/>
            <w:vMerge/>
            <w:hideMark/>
          </w:tcPr>
          <w:p w14:paraId="5043A7FE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E909FD4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Дневная зона (пиковая и полупиковая)</w:t>
            </w:r>
          </w:p>
        </w:tc>
        <w:tc>
          <w:tcPr>
            <w:tcW w:w="1022" w:type="dxa"/>
            <w:hideMark/>
          </w:tcPr>
          <w:p w14:paraId="1D5058B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6,19</w:t>
            </w:r>
          </w:p>
        </w:tc>
        <w:tc>
          <w:tcPr>
            <w:tcW w:w="1022" w:type="dxa"/>
            <w:hideMark/>
          </w:tcPr>
          <w:p w14:paraId="2E68300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6,20</w:t>
            </w:r>
          </w:p>
        </w:tc>
        <w:tc>
          <w:tcPr>
            <w:tcW w:w="1022" w:type="dxa"/>
            <w:hideMark/>
          </w:tcPr>
          <w:p w14:paraId="6E069A29" w14:textId="4B1F22A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</w:t>
            </w:r>
            <w:r w:rsidR="0062362A">
              <w:rPr>
                <w:rFonts w:cs="Times New Roman"/>
                <w:sz w:val="22"/>
              </w:rPr>
              <w:t>92</w:t>
            </w:r>
          </w:p>
        </w:tc>
        <w:tc>
          <w:tcPr>
            <w:tcW w:w="1022" w:type="dxa"/>
            <w:hideMark/>
          </w:tcPr>
          <w:p w14:paraId="0E55042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6,84</w:t>
            </w:r>
          </w:p>
        </w:tc>
        <w:tc>
          <w:tcPr>
            <w:tcW w:w="1022" w:type="dxa"/>
            <w:hideMark/>
          </w:tcPr>
          <w:p w14:paraId="6E8CAC9F" w14:textId="52A69E11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9,</w:t>
            </w:r>
            <w:r w:rsidR="0062362A">
              <w:rPr>
                <w:rFonts w:cs="Times New Roman"/>
                <w:sz w:val="22"/>
              </w:rPr>
              <w:t>51</w:t>
            </w:r>
          </w:p>
        </w:tc>
        <w:tc>
          <w:tcPr>
            <w:tcW w:w="1022" w:type="dxa"/>
            <w:hideMark/>
          </w:tcPr>
          <w:p w14:paraId="25C73DE9" w14:textId="0258861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13,0</w:t>
            </w:r>
            <w:r w:rsidR="0062362A">
              <w:rPr>
                <w:rFonts w:cs="Times New Roman"/>
                <w:sz w:val="22"/>
              </w:rPr>
              <w:t>5</w:t>
            </w:r>
          </w:p>
        </w:tc>
      </w:tr>
      <w:tr w:rsidR="00CD232A" w:rsidRPr="00CD232A" w14:paraId="78535A9D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160C0E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7D51658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14C6D8D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2B7912F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5ED927F4" w14:textId="05C14BEC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4BDEAB8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38667B56" w14:textId="43C9BB5E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4E96554D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  <w:tr w:rsidR="00CD232A" w:rsidRPr="00CD232A" w14:paraId="74C21E89" w14:textId="77777777" w:rsidTr="00CD232A">
        <w:trPr>
          <w:divId w:val="75565593"/>
          <w:trHeight w:val="300"/>
        </w:trPr>
        <w:tc>
          <w:tcPr>
            <w:tcW w:w="656" w:type="dxa"/>
            <w:vMerge w:val="restart"/>
            <w:hideMark/>
          </w:tcPr>
          <w:p w14:paraId="30C82B9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9.6.3</w:t>
            </w:r>
          </w:p>
        </w:tc>
        <w:tc>
          <w:tcPr>
            <w:tcW w:w="8837" w:type="dxa"/>
            <w:gridSpan w:val="7"/>
            <w:hideMark/>
          </w:tcPr>
          <w:p w14:paraId="0A3D8273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Одноставочный тариф, дифференцированный по трем зонам суток</w:t>
            </w:r>
          </w:p>
        </w:tc>
      </w:tr>
      <w:tr w:rsidR="00CD232A" w:rsidRPr="00CD232A" w14:paraId="60C2B49A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561A66C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4DE5C79E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Пиковая зона</w:t>
            </w:r>
          </w:p>
        </w:tc>
        <w:tc>
          <w:tcPr>
            <w:tcW w:w="1022" w:type="dxa"/>
            <w:hideMark/>
          </w:tcPr>
          <w:p w14:paraId="0327E4C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7,98</w:t>
            </w:r>
          </w:p>
        </w:tc>
        <w:tc>
          <w:tcPr>
            <w:tcW w:w="1022" w:type="dxa"/>
            <w:hideMark/>
          </w:tcPr>
          <w:p w14:paraId="2C7F3FE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7,99</w:t>
            </w:r>
          </w:p>
        </w:tc>
        <w:tc>
          <w:tcPr>
            <w:tcW w:w="1022" w:type="dxa"/>
            <w:hideMark/>
          </w:tcPr>
          <w:p w14:paraId="28C2D2C4" w14:textId="4C133F9E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14,08</w:t>
            </w:r>
          </w:p>
        </w:tc>
        <w:tc>
          <w:tcPr>
            <w:tcW w:w="1022" w:type="dxa"/>
            <w:hideMark/>
          </w:tcPr>
          <w:p w14:paraId="551C77E0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8,69</w:t>
            </w:r>
          </w:p>
        </w:tc>
        <w:tc>
          <w:tcPr>
            <w:tcW w:w="1022" w:type="dxa"/>
            <w:hideMark/>
          </w:tcPr>
          <w:p w14:paraId="402FC1F0" w14:textId="7F2CCCB5" w:rsidR="00CD232A" w:rsidRPr="00CD232A" w:rsidRDefault="006236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12,09</w:t>
            </w:r>
          </w:p>
        </w:tc>
        <w:tc>
          <w:tcPr>
            <w:tcW w:w="1022" w:type="dxa"/>
            <w:hideMark/>
          </w:tcPr>
          <w:p w14:paraId="032FEDCE" w14:textId="0F82C808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16,6</w:t>
            </w:r>
            <w:r w:rsidR="0062362A">
              <w:rPr>
                <w:rFonts w:cs="Times New Roman"/>
                <w:sz w:val="22"/>
              </w:rPr>
              <w:t>0</w:t>
            </w:r>
          </w:p>
        </w:tc>
      </w:tr>
      <w:tr w:rsidR="00CD232A" w:rsidRPr="00CD232A" w14:paraId="10E3354A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28975DB4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51F28021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Полупиковая зона</w:t>
            </w:r>
          </w:p>
        </w:tc>
        <w:tc>
          <w:tcPr>
            <w:tcW w:w="1022" w:type="dxa"/>
            <w:hideMark/>
          </w:tcPr>
          <w:p w14:paraId="5F2A659A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4,79</w:t>
            </w:r>
          </w:p>
        </w:tc>
        <w:tc>
          <w:tcPr>
            <w:tcW w:w="1022" w:type="dxa"/>
            <w:hideMark/>
          </w:tcPr>
          <w:p w14:paraId="7888A93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4,80</w:t>
            </w:r>
          </w:p>
        </w:tc>
        <w:tc>
          <w:tcPr>
            <w:tcW w:w="1022" w:type="dxa"/>
            <w:hideMark/>
          </w:tcPr>
          <w:p w14:paraId="2DCFE4B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8,45</w:t>
            </w:r>
          </w:p>
        </w:tc>
        <w:tc>
          <w:tcPr>
            <w:tcW w:w="1022" w:type="dxa"/>
            <w:hideMark/>
          </w:tcPr>
          <w:p w14:paraId="1B861C92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5,39</w:t>
            </w:r>
          </w:p>
        </w:tc>
        <w:tc>
          <w:tcPr>
            <w:tcW w:w="1022" w:type="dxa"/>
            <w:hideMark/>
          </w:tcPr>
          <w:p w14:paraId="0302C996" w14:textId="3CA70A42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7,</w:t>
            </w:r>
            <w:r w:rsidR="0062362A">
              <w:rPr>
                <w:rFonts w:cs="Times New Roman"/>
                <w:sz w:val="22"/>
              </w:rPr>
              <w:t>50</w:t>
            </w:r>
          </w:p>
        </w:tc>
        <w:tc>
          <w:tcPr>
            <w:tcW w:w="1022" w:type="dxa"/>
            <w:hideMark/>
          </w:tcPr>
          <w:p w14:paraId="1CFC29FB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10,29</w:t>
            </w:r>
          </w:p>
        </w:tc>
      </w:tr>
      <w:tr w:rsidR="00CD232A" w:rsidRPr="00CD232A" w14:paraId="3C63BCF7" w14:textId="77777777" w:rsidTr="00BB76A9">
        <w:trPr>
          <w:divId w:val="75565593"/>
          <w:trHeight w:val="300"/>
        </w:trPr>
        <w:tc>
          <w:tcPr>
            <w:tcW w:w="656" w:type="dxa"/>
            <w:vMerge/>
            <w:hideMark/>
          </w:tcPr>
          <w:p w14:paraId="77801DB7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05" w:type="dxa"/>
            <w:hideMark/>
          </w:tcPr>
          <w:p w14:paraId="0900DA6A" w14:textId="77777777" w:rsidR="00CD232A" w:rsidRPr="00CD232A" w:rsidRDefault="00CD232A" w:rsidP="00355F36">
            <w:pPr>
              <w:spacing w:line="259" w:lineRule="auto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Ночная зона</w:t>
            </w:r>
          </w:p>
        </w:tc>
        <w:tc>
          <w:tcPr>
            <w:tcW w:w="1022" w:type="dxa"/>
            <w:hideMark/>
          </w:tcPr>
          <w:p w14:paraId="00C7BB6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2,00</w:t>
            </w:r>
          </w:p>
        </w:tc>
        <w:tc>
          <w:tcPr>
            <w:tcW w:w="1022" w:type="dxa"/>
            <w:hideMark/>
          </w:tcPr>
          <w:p w14:paraId="096CF5F3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2,01</w:t>
            </w:r>
          </w:p>
        </w:tc>
        <w:tc>
          <w:tcPr>
            <w:tcW w:w="1022" w:type="dxa"/>
            <w:hideMark/>
          </w:tcPr>
          <w:p w14:paraId="3424201B" w14:textId="11F91C00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53</w:t>
            </w:r>
          </w:p>
        </w:tc>
        <w:tc>
          <w:tcPr>
            <w:tcW w:w="1022" w:type="dxa"/>
            <w:hideMark/>
          </w:tcPr>
          <w:p w14:paraId="68F06CF5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2,50</w:t>
            </w:r>
          </w:p>
        </w:tc>
        <w:tc>
          <w:tcPr>
            <w:tcW w:w="1022" w:type="dxa"/>
            <w:hideMark/>
          </w:tcPr>
          <w:p w14:paraId="6A90DD96" w14:textId="5ACBABC5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3,</w:t>
            </w:r>
            <w:r w:rsidR="0062362A">
              <w:rPr>
                <w:rFonts w:cs="Times New Roman"/>
                <w:sz w:val="22"/>
              </w:rPr>
              <w:t>48</w:t>
            </w:r>
          </w:p>
        </w:tc>
        <w:tc>
          <w:tcPr>
            <w:tcW w:w="1022" w:type="dxa"/>
            <w:hideMark/>
          </w:tcPr>
          <w:p w14:paraId="5291BF46" w14:textId="77777777" w:rsidR="00CD232A" w:rsidRPr="00CD232A" w:rsidRDefault="00CD232A" w:rsidP="00F80703">
            <w:pPr>
              <w:spacing w:line="259" w:lineRule="auto"/>
              <w:jc w:val="center"/>
              <w:rPr>
                <w:rFonts w:cs="Times New Roman"/>
                <w:sz w:val="22"/>
              </w:rPr>
            </w:pPr>
            <w:r w:rsidRPr="00CD232A">
              <w:rPr>
                <w:rFonts w:cs="Times New Roman"/>
                <w:sz w:val="22"/>
              </w:rPr>
              <w:t>4,77</w:t>
            </w:r>
          </w:p>
        </w:tc>
      </w:tr>
    </w:tbl>
    <w:p w14:paraId="00404788" w14:textId="070866A7" w:rsidR="00544121" w:rsidRDefault="00544121" w:rsidP="00544121">
      <w:pPr>
        <w:spacing w:line="259" w:lineRule="auto"/>
        <w:rPr>
          <w:rFonts w:cs="Times New Roman"/>
          <w:sz w:val="22"/>
        </w:rPr>
      </w:pPr>
    </w:p>
    <w:p w14:paraId="6D7FD13E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0222E328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019E3628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154BA38A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18E9E8D3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65E38A1F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7CEBC74F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450BB52F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4878F1AF" w14:textId="77777777" w:rsidR="00905CA3" w:rsidRDefault="00905CA3" w:rsidP="00544121">
      <w:pPr>
        <w:spacing w:line="259" w:lineRule="auto"/>
        <w:rPr>
          <w:rFonts w:cs="Times New Roman"/>
          <w:sz w:val="22"/>
        </w:rPr>
      </w:pPr>
    </w:p>
    <w:p w14:paraId="70659F70" w14:textId="77777777" w:rsidR="00AF1DEC" w:rsidRDefault="00AF1DEC" w:rsidP="00544121">
      <w:pPr>
        <w:spacing w:line="259" w:lineRule="auto"/>
        <w:rPr>
          <w:rFonts w:cs="Times New Roman"/>
          <w:sz w:val="22"/>
        </w:rPr>
        <w:sectPr w:rsidR="00AF1DEC" w:rsidSect="00AF1DEC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53D8537C" w14:textId="10B425DA" w:rsidR="00905CA3" w:rsidRDefault="00544121" w:rsidP="00355F36">
      <w:pPr>
        <w:spacing w:before="240" w:after="160" w:line="259" w:lineRule="auto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544121">
        <w:rPr>
          <w:rFonts w:eastAsia="Times New Roman" w:cs="Times New Roman"/>
          <w:color w:val="000000"/>
          <w:sz w:val="22"/>
          <w:lang w:eastAsia="ru-RU"/>
        </w:rPr>
        <w:lastRenderedPageBreak/>
        <w:t xml:space="preserve">Таблица </w:t>
      </w:r>
      <w:r w:rsidR="00F80703">
        <w:rPr>
          <w:rFonts w:eastAsia="Times New Roman" w:cs="Times New Roman"/>
          <w:color w:val="000000"/>
          <w:sz w:val="22"/>
          <w:lang w:eastAsia="ru-RU"/>
        </w:rPr>
        <w:t>2</w:t>
      </w:r>
    </w:p>
    <w:p w14:paraId="1D37618E" w14:textId="77777777" w:rsidR="00905CA3" w:rsidRDefault="00905CA3" w:rsidP="00905CA3">
      <w:pPr>
        <w:spacing w:before="240" w:after="160" w:line="259" w:lineRule="auto"/>
        <w:jc w:val="center"/>
        <w:rPr>
          <w:rFonts w:cs="Times New Roman"/>
          <w:b/>
          <w:bCs/>
          <w:sz w:val="24"/>
          <w:szCs w:val="24"/>
        </w:rPr>
      </w:pPr>
      <w:r w:rsidRPr="00905CA3">
        <w:rPr>
          <w:rFonts w:cs="Times New Roman"/>
          <w:b/>
          <w:bCs/>
          <w:sz w:val="24"/>
          <w:szCs w:val="24"/>
        </w:rPr>
        <w:t>Понижающие коэффициенты к тарифам на электрическую энергию (мощность)</w:t>
      </w:r>
    </w:p>
    <w:p w14:paraId="5328135D" w14:textId="0D6C1904" w:rsidR="00CD232A" w:rsidRDefault="00CD232A" w:rsidP="00905CA3">
      <w:pPr>
        <w:spacing w:before="240" w:after="160" w:line="259" w:lineRule="auto"/>
        <w:rPr>
          <w:rFonts w:asciiTheme="minorHAnsi" w:hAnsiTheme="minorHAnsi"/>
          <w:sz w:val="22"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540"/>
        <w:gridCol w:w="5692"/>
        <w:gridCol w:w="1512"/>
        <w:gridCol w:w="1512"/>
        <w:gridCol w:w="1512"/>
        <w:gridCol w:w="1512"/>
        <w:gridCol w:w="1512"/>
        <w:gridCol w:w="1512"/>
      </w:tblGrid>
      <w:tr w:rsidR="00CD232A" w:rsidRPr="00CD232A" w14:paraId="58A8C186" w14:textId="77777777" w:rsidTr="00CD232A">
        <w:trPr>
          <w:divId w:val="949509652"/>
          <w:trHeight w:val="944"/>
        </w:trPr>
        <w:tc>
          <w:tcPr>
            <w:tcW w:w="540" w:type="dxa"/>
            <w:vMerge w:val="restart"/>
            <w:hideMark/>
          </w:tcPr>
          <w:p w14:paraId="4EED81A8" w14:textId="361AE06C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692" w:type="dxa"/>
            <w:vMerge w:val="restart"/>
            <w:noWrap/>
            <w:hideMark/>
          </w:tcPr>
          <w:p w14:paraId="0893E42C" w14:textId="77777777" w:rsidR="00CD232A" w:rsidRPr="00CD232A" w:rsidRDefault="00CD232A" w:rsidP="00CD232A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Категории потребителей</w:t>
            </w:r>
          </w:p>
        </w:tc>
        <w:tc>
          <w:tcPr>
            <w:tcW w:w="9072" w:type="dxa"/>
            <w:gridSpan w:val="6"/>
            <w:hideMark/>
          </w:tcPr>
          <w:p w14:paraId="2CA5332B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CD232A" w:rsidRPr="00CD232A" w14:paraId="04226365" w14:textId="77777777" w:rsidTr="00CD232A">
        <w:trPr>
          <w:divId w:val="949509652"/>
          <w:trHeight w:val="570"/>
        </w:trPr>
        <w:tc>
          <w:tcPr>
            <w:tcW w:w="540" w:type="dxa"/>
            <w:vMerge/>
            <w:hideMark/>
          </w:tcPr>
          <w:p w14:paraId="5D1527C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  <w:hideMark/>
          </w:tcPr>
          <w:p w14:paraId="0FA36E3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hideMark/>
          </w:tcPr>
          <w:p w14:paraId="0BC8BA15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I полугодие</w:t>
            </w:r>
          </w:p>
        </w:tc>
        <w:tc>
          <w:tcPr>
            <w:tcW w:w="4536" w:type="dxa"/>
            <w:gridSpan w:val="3"/>
            <w:hideMark/>
          </w:tcPr>
          <w:p w14:paraId="2E9779A4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II полугодие</w:t>
            </w:r>
          </w:p>
        </w:tc>
      </w:tr>
      <w:tr w:rsidR="00CD232A" w:rsidRPr="00CD232A" w14:paraId="4D5A4D1A" w14:textId="77777777" w:rsidTr="00CD232A">
        <w:trPr>
          <w:divId w:val="949509652"/>
          <w:trHeight w:val="2100"/>
        </w:trPr>
        <w:tc>
          <w:tcPr>
            <w:tcW w:w="540" w:type="dxa"/>
            <w:vMerge/>
            <w:hideMark/>
          </w:tcPr>
          <w:p w14:paraId="364BD2D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vMerge/>
            <w:hideMark/>
          </w:tcPr>
          <w:p w14:paraId="15E5327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hideMark/>
          </w:tcPr>
          <w:p w14:paraId="14CDD254" w14:textId="40206361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первого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1512" w:type="dxa"/>
            <w:hideMark/>
          </w:tcPr>
          <w:p w14:paraId="370AA4DA" w14:textId="3591596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второго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 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1512" w:type="dxa"/>
            <w:hideMark/>
          </w:tcPr>
          <w:p w14:paraId="2E630BD9" w14:textId="241FA41A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третьего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 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1512" w:type="dxa"/>
            <w:hideMark/>
          </w:tcPr>
          <w:p w14:paraId="28CA56B4" w14:textId="6CE7518F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первого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1512" w:type="dxa"/>
            <w:hideMark/>
          </w:tcPr>
          <w:p w14:paraId="756D0D2E" w14:textId="0130CC2C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второго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 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  <w:tc>
          <w:tcPr>
            <w:tcW w:w="1512" w:type="dxa"/>
            <w:hideMark/>
          </w:tcPr>
          <w:p w14:paraId="739F9D16" w14:textId="481552C8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Для третьего диапазона объемов потребления </w:t>
            </w:r>
            <w:proofErr w:type="spellStart"/>
            <w:proofErr w:type="gramStart"/>
            <w:r w:rsidRPr="00CD232A">
              <w:rPr>
                <w:rFonts w:cs="Times New Roman"/>
                <w:sz w:val="24"/>
                <w:szCs w:val="24"/>
              </w:rPr>
              <w:t>электри</w:t>
            </w:r>
            <w:proofErr w:type="spellEnd"/>
            <w:r w:rsidRPr="00CD232A">
              <w:rPr>
                <w:rFonts w:cs="Times New Roman"/>
                <w:sz w:val="24"/>
                <w:szCs w:val="24"/>
              </w:rPr>
              <w:t>- ческой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энергии</w:t>
            </w:r>
          </w:p>
        </w:tc>
      </w:tr>
      <w:tr w:rsidR="00CD232A" w:rsidRPr="00CD232A" w14:paraId="3E18408B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1C4CBEE1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692" w:type="dxa"/>
            <w:hideMark/>
          </w:tcPr>
          <w:p w14:paraId="47438ED0" w14:textId="4C2D5BDB" w:rsidR="00CD232A" w:rsidRPr="00CD232A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05CA8993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460C6EDF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60629C4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157D2C5B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7E1B64F7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7BFD43A0" w14:textId="77777777" w:rsidR="00CD232A" w:rsidRPr="00CD232A" w:rsidRDefault="00CD232A" w:rsidP="00AC71A4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367AB9C8" w14:textId="77777777" w:rsidTr="00CD232A">
        <w:trPr>
          <w:divId w:val="949509652"/>
          <w:trHeight w:val="1200"/>
        </w:trPr>
        <w:tc>
          <w:tcPr>
            <w:tcW w:w="540" w:type="dxa"/>
            <w:vMerge/>
            <w:hideMark/>
          </w:tcPr>
          <w:p w14:paraId="4370F23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5F09A430" w14:textId="28017779" w:rsidR="00CD232A" w:rsidRPr="00CD232A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proofErr w:type="gramStart"/>
            <w:r w:rsidRPr="00CD232A">
              <w:rPr>
                <w:rFonts w:cs="Times New Roman"/>
                <w:sz w:val="24"/>
                <w:szCs w:val="24"/>
              </w:rPr>
              <w:t xml:space="preserve">домов;   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12" w:type="dxa"/>
            <w:vMerge/>
            <w:hideMark/>
          </w:tcPr>
          <w:p w14:paraId="0FECAEB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5F75DD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DD73C1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52959C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E6536D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BF5243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5364A470" w14:textId="77777777" w:rsidTr="00CD232A">
        <w:trPr>
          <w:divId w:val="949509652"/>
          <w:trHeight w:val="2445"/>
        </w:trPr>
        <w:tc>
          <w:tcPr>
            <w:tcW w:w="540" w:type="dxa"/>
            <w:vMerge/>
            <w:hideMark/>
          </w:tcPr>
          <w:p w14:paraId="1D35EDD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38F3510A" w14:textId="7C2B7C3B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6978BBF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7D073B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2F4CE2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496C79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7733ED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B3DF82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3B323ECF" w14:textId="77777777" w:rsidTr="00CD232A">
        <w:trPr>
          <w:divId w:val="949509652"/>
          <w:trHeight w:val="645"/>
        </w:trPr>
        <w:tc>
          <w:tcPr>
            <w:tcW w:w="540" w:type="dxa"/>
            <w:vMerge/>
            <w:hideMark/>
          </w:tcPr>
          <w:p w14:paraId="57053B1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7EB902D3" w14:textId="28C3D768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1AAE433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A54E0C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53F352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4E7590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A50754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BAF328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039E0BEF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11A0560E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692" w:type="dxa"/>
            <w:hideMark/>
          </w:tcPr>
          <w:p w14:paraId="4F121C2B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04CF8999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28DE5C3E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7585900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1FF491F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0490E77C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460D3459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30BA71DE" w14:textId="77777777" w:rsidTr="00CD232A">
        <w:trPr>
          <w:divId w:val="949509652"/>
          <w:trHeight w:val="1245"/>
        </w:trPr>
        <w:tc>
          <w:tcPr>
            <w:tcW w:w="540" w:type="dxa"/>
            <w:vMerge/>
            <w:hideMark/>
          </w:tcPr>
          <w:p w14:paraId="613C7BE1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68695F72" w14:textId="11DEBB4B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proofErr w:type="gramStart"/>
            <w:r w:rsidRPr="00AC71A4">
              <w:rPr>
                <w:rFonts w:cs="Times New Roman"/>
                <w:sz w:val="24"/>
                <w:szCs w:val="24"/>
              </w:rPr>
              <w:t xml:space="preserve">домов;   </w:t>
            </w:r>
            <w:proofErr w:type="gramEnd"/>
            <w:r w:rsidRPr="00AC71A4"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12" w:type="dxa"/>
            <w:vMerge/>
            <w:hideMark/>
          </w:tcPr>
          <w:p w14:paraId="2D7F8A2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0E3F00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37C320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E982F8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F651B7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4DBD65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347627C4" w14:textId="77777777" w:rsidTr="00CD232A">
        <w:trPr>
          <w:divId w:val="949509652"/>
          <w:trHeight w:val="2400"/>
        </w:trPr>
        <w:tc>
          <w:tcPr>
            <w:tcW w:w="540" w:type="dxa"/>
            <w:vMerge/>
            <w:hideMark/>
          </w:tcPr>
          <w:p w14:paraId="7BAF163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06F3D0D0" w14:textId="2D37574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529E823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5F6833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D1401B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3936AB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9715A5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CA3015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60C22F31" w14:textId="77777777" w:rsidTr="00CD232A">
        <w:trPr>
          <w:divId w:val="949509652"/>
          <w:trHeight w:val="585"/>
        </w:trPr>
        <w:tc>
          <w:tcPr>
            <w:tcW w:w="540" w:type="dxa"/>
            <w:vMerge/>
            <w:hideMark/>
          </w:tcPr>
          <w:p w14:paraId="33E04B8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3EBED5F5" w14:textId="3F35E409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потребителей.</w:t>
            </w:r>
          </w:p>
        </w:tc>
        <w:tc>
          <w:tcPr>
            <w:tcW w:w="1512" w:type="dxa"/>
            <w:vMerge/>
            <w:hideMark/>
          </w:tcPr>
          <w:p w14:paraId="3A22F64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A4E558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A334F0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D6B30C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43B4AD1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1B1E59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17279FE1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14995A5F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5692" w:type="dxa"/>
            <w:hideMark/>
          </w:tcPr>
          <w:p w14:paraId="5A2CB3BF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Население, проживающее в городских населенных пунктах в домах, оборудованных электроотопительными установками и не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>оборудованных стационарными электроплитами,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7FF879EE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lastRenderedPageBreak/>
              <w:t>0,7</w:t>
            </w:r>
          </w:p>
        </w:tc>
        <w:tc>
          <w:tcPr>
            <w:tcW w:w="1512" w:type="dxa"/>
            <w:vMerge w:val="restart"/>
            <w:hideMark/>
          </w:tcPr>
          <w:p w14:paraId="7A6A8D9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4C74DB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4CFE7B8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59D55CB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95258D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006B660C" w14:textId="77777777" w:rsidTr="00CD232A">
        <w:trPr>
          <w:divId w:val="949509652"/>
          <w:trHeight w:val="1200"/>
        </w:trPr>
        <w:tc>
          <w:tcPr>
            <w:tcW w:w="540" w:type="dxa"/>
            <w:vMerge/>
            <w:hideMark/>
          </w:tcPr>
          <w:p w14:paraId="662D37C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6FC2B519" w14:textId="79C5940A" w:rsidR="00CD232A" w:rsidRPr="00CD232A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proofErr w:type="gramStart"/>
            <w:r w:rsidRPr="00CD232A">
              <w:rPr>
                <w:rFonts w:cs="Times New Roman"/>
                <w:sz w:val="24"/>
                <w:szCs w:val="24"/>
              </w:rPr>
              <w:t xml:space="preserve">домов;   </w:t>
            </w:r>
            <w:proofErr w:type="gramEnd"/>
            <w:r w:rsidRPr="00CD232A"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12" w:type="dxa"/>
            <w:vMerge/>
            <w:hideMark/>
          </w:tcPr>
          <w:p w14:paraId="1BAA6311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2A734B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39DB9B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4E9FFD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0089F9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5DF3E7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25996212" w14:textId="77777777" w:rsidTr="00CD232A">
        <w:trPr>
          <w:divId w:val="949509652"/>
          <w:trHeight w:val="2400"/>
        </w:trPr>
        <w:tc>
          <w:tcPr>
            <w:tcW w:w="540" w:type="dxa"/>
            <w:vMerge/>
            <w:hideMark/>
          </w:tcPr>
          <w:p w14:paraId="33368A8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4E6DA21B" w14:textId="16063A96" w:rsidR="00A65C04" w:rsidRPr="00CD232A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</w:t>
            </w:r>
            <w:r w:rsidRPr="00CD232A">
              <w:rPr>
                <w:rFonts w:cs="Times New Roman"/>
                <w:sz w:val="24"/>
                <w:szCs w:val="24"/>
              </w:rPr>
              <w:lastRenderedPageBreak/>
              <w:t>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5EF0C03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50AA40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4441E5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44C385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B19069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A1EAB2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10EF34D0" w14:textId="77777777" w:rsidTr="00CD232A">
        <w:trPr>
          <w:divId w:val="949509652"/>
          <w:trHeight w:val="600"/>
        </w:trPr>
        <w:tc>
          <w:tcPr>
            <w:tcW w:w="540" w:type="dxa"/>
            <w:vMerge/>
            <w:hideMark/>
          </w:tcPr>
          <w:p w14:paraId="0854110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1C1DEDC5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4337693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FCB79B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C08E6B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C883C7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184ABC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9BE9F3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455C242F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43C9C0A4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5692" w:type="dxa"/>
            <w:hideMark/>
          </w:tcPr>
          <w:p w14:paraId="2DF02C72" w14:textId="31396220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71E5D539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1931D44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27AAA40E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58648041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22992F48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9B7A5A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2B252671" w14:textId="77777777" w:rsidTr="00CD232A">
        <w:trPr>
          <w:divId w:val="949509652"/>
          <w:trHeight w:val="1185"/>
        </w:trPr>
        <w:tc>
          <w:tcPr>
            <w:tcW w:w="540" w:type="dxa"/>
            <w:vMerge/>
            <w:hideMark/>
          </w:tcPr>
          <w:p w14:paraId="7AE4F15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3C0BA7BE" w14:textId="0C9E5541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 xml:space="preserve">жилых помещений и содержания общего имущества многоквартирных домов; </w:t>
            </w:r>
          </w:p>
        </w:tc>
        <w:tc>
          <w:tcPr>
            <w:tcW w:w="1512" w:type="dxa"/>
            <w:vMerge/>
            <w:hideMark/>
          </w:tcPr>
          <w:p w14:paraId="262EF7B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2E2238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87B1D5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622285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7735EB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006422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3DACA279" w14:textId="77777777" w:rsidTr="00CD232A">
        <w:trPr>
          <w:divId w:val="949509652"/>
          <w:trHeight w:val="2400"/>
        </w:trPr>
        <w:tc>
          <w:tcPr>
            <w:tcW w:w="540" w:type="dxa"/>
            <w:vMerge/>
            <w:hideMark/>
          </w:tcPr>
          <w:p w14:paraId="4B40871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058AF5CB" w14:textId="0B571CCE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3F0412F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A58334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4B3B7F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DA5F0D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214A3E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CE1635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65410735" w14:textId="77777777" w:rsidTr="00CD232A">
        <w:trPr>
          <w:divId w:val="949509652"/>
          <w:trHeight w:val="600"/>
        </w:trPr>
        <w:tc>
          <w:tcPr>
            <w:tcW w:w="540" w:type="dxa"/>
            <w:vMerge/>
            <w:hideMark/>
          </w:tcPr>
          <w:p w14:paraId="22E1D9B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4D693E0E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597E885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642132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FE4AD7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2DE4A0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4C9B13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89FCB2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470EBABE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0ABE6203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92" w:type="dxa"/>
            <w:hideMark/>
          </w:tcPr>
          <w:p w14:paraId="44C2B3D4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7C79A25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1557A4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2742040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2AA1B738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18FEB30B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7E275C59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6E897DEC" w14:textId="77777777" w:rsidTr="00CD232A">
        <w:trPr>
          <w:divId w:val="949509652"/>
          <w:trHeight w:val="1215"/>
        </w:trPr>
        <w:tc>
          <w:tcPr>
            <w:tcW w:w="540" w:type="dxa"/>
            <w:vMerge/>
            <w:hideMark/>
          </w:tcPr>
          <w:p w14:paraId="1B1EE0F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0AA94AAF" w14:textId="4ACB664C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  <w:tc>
          <w:tcPr>
            <w:tcW w:w="1512" w:type="dxa"/>
            <w:vMerge/>
            <w:hideMark/>
          </w:tcPr>
          <w:p w14:paraId="1BA2E51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33B115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C1652F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F788A7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E64E9C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06A068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78C0ED7E" w14:textId="77777777" w:rsidTr="00CD232A">
        <w:trPr>
          <w:divId w:val="949509652"/>
          <w:trHeight w:val="2400"/>
        </w:trPr>
        <w:tc>
          <w:tcPr>
            <w:tcW w:w="540" w:type="dxa"/>
            <w:vMerge/>
            <w:hideMark/>
          </w:tcPr>
          <w:p w14:paraId="2BB0C3D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36ABB787" w14:textId="4DF42449" w:rsidR="00CD232A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756DC50" w14:textId="43F8B104" w:rsidR="00AC71A4" w:rsidRPr="00AC71A4" w:rsidRDefault="00AC71A4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A4EB98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93099C1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8876AE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E1D58C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6E3352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57B5D8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507A5A34" w14:textId="77777777" w:rsidTr="00CD232A">
        <w:trPr>
          <w:divId w:val="949509652"/>
          <w:trHeight w:val="600"/>
        </w:trPr>
        <w:tc>
          <w:tcPr>
            <w:tcW w:w="540" w:type="dxa"/>
            <w:vMerge/>
            <w:hideMark/>
          </w:tcPr>
          <w:p w14:paraId="1C6403F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43F90B0C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4429AFE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E4E74B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2E00F4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8B71A98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384002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A0798B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0ABF3F65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00E35FCD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5692" w:type="dxa"/>
            <w:hideMark/>
          </w:tcPr>
          <w:p w14:paraId="2DDEE5F5" w14:textId="7777777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  <w:tc>
          <w:tcPr>
            <w:tcW w:w="1512" w:type="dxa"/>
            <w:vMerge w:val="restart"/>
            <w:hideMark/>
          </w:tcPr>
          <w:p w14:paraId="5B28C178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4592F94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3272623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692E21F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29D98F45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1A5A06B0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2D329408" w14:textId="77777777" w:rsidTr="00CD232A">
        <w:trPr>
          <w:divId w:val="949509652"/>
          <w:trHeight w:val="1215"/>
        </w:trPr>
        <w:tc>
          <w:tcPr>
            <w:tcW w:w="540" w:type="dxa"/>
            <w:vMerge/>
            <w:hideMark/>
          </w:tcPr>
          <w:p w14:paraId="65EFB4A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37F3000E" w14:textId="004E1123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 xml:space="preserve">жилых помещений и содержания общего имущества многоквартирных домов; </w:t>
            </w:r>
          </w:p>
        </w:tc>
        <w:tc>
          <w:tcPr>
            <w:tcW w:w="1512" w:type="dxa"/>
            <w:vMerge/>
            <w:hideMark/>
          </w:tcPr>
          <w:p w14:paraId="0055DD3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913A54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1B84DA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68855E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753CB3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4A8077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524061F4" w14:textId="77777777" w:rsidTr="00CD232A">
        <w:trPr>
          <w:divId w:val="949509652"/>
          <w:trHeight w:val="2415"/>
        </w:trPr>
        <w:tc>
          <w:tcPr>
            <w:tcW w:w="540" w:type="dxa"/>
            <w:vMerge/>
            <w:hideMark/>
          </w:tcPr>
          <w:p w14:paraId="0865B4C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40D5D14C" w14:textId="14C89531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65CB2C9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E7BABB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976C6F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CBCFDB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95EA14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E5E49C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4818E3A4" w14:textId="77777777" w:rsidTr="00CD232A">
        <w:trPr>
          <w:divId w:val="949509652"/>
          <w:trHeight w:val="615"/>
        </w:trPr>
        <w:tc>
          <w:tcPr>
            <w:tcW w:w="540" w:type="dxa"/>
            <w:vMerge/>
            <w:hideMark/>
          </w:tcPr>
          <w:p w14:paraId="0AFABC9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502286E3" w14:textId="6570004E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579D809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05BF22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266C52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BA7097D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223FED1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39F35BE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5AC4CE85" w14:textId="77777777" w:rsidTr="00CD232A">
        <w:trPr>
          <w:divId w:val="949509652"/>
          <w:trHeight w:val="600"/>
        </w:trPr>
        <w:tc>
          <w:tcPr>
            <w:tcW w:w="540" w:type="dxa"/>
            <w:vMerge w:val="restart"/>
            <w:hideMark/>
          </w:tcPr>
          <w:p w14:paraId="7DE1E2B1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92" w:type="dxa"/>
            <w:hideMark/>
          </w:tcPr>
          <w:p w14:paraId="5DC29184" w14:textId="56A079DD" w:rsidR="00AC71A4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4 - 6:</w:t>
            </w:r>
          </w:p>
        </w:tc>
        <w:tc>
          <w:tcPr>
            <w:tcW w:w="1512" w:type="dxa"/>
            <w:vMerge w:val="restart"/>
            <w:hideMark/>
          </w:tcPr>
          <w:p w14:paraId="0C55607B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4262F4E6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959E774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vMerge w:val="restart"/>
            <w:hideMark/>
          </w:tcPr>
          <w:p w14:paraId="39114D6B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67D3DA82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vMerge w:val="restart"/>
            <w:hideMark/>
          </w:tcPr>
          <w:p w14:paraId="4572A8DC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775FA193" w14:textId="77777777" w:rsidTr="00CD232A">
        <w:trPr>
          <w:divId w:val="949509652"/>
          <w:trHeight w:val="1200"/>
        </w:trPr>
        <w:tc>
          <w:tcPr>
            <w:tcW w:w="540" w:type="dxa"/>
            <w:vMerge/>
            <w:hideMark/>
          </w:tcPr>
          <w:p w14:paraId="4B33B2E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19637262" w14:textId="2F7FD87A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</w:t>
            </w:r>
            <w:proofErr w:type="gramStart"/>
            <w:r w:rsidRPr="00AC71A4">
              <w:rPr>
                <w:rFonts w:cs="Times New Roman"/>
                <w:sz w:val="24"/>
                <w:szCs w:val="24"/>
              </w:rPr>
              <w:t xml:space="preserve">домов;   </w:t>
            </w:r>
            <w:proofErr w:type="gramEnd"/>
            <w:r w:rsidRPr="00AC71A4">
              <w:rPr>
                <w:rFonts w:cs="Times New Roman"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1512" w:type="dxa"/>
            <w:vMerge/>
            <w:hideMark/>
          </w:tcPr>
          <w:p w14:paraId="1727D5F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E495A8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F238E9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221251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C99E4F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26F09A6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4BB8EDD5" w14:textId="77777777" w:rsidTr="00CD232A">
        <w:trPr>
          <w:divId w:val="949509652"/>
          <w:trHeight w:val="2385"/>
        </w:trPr>
        <w:tc>
          <w:tcPr>
            <w:tcW w:w="540" w:type="dxa"/>
            <w:vMerge/>
            <w:hideMark/>
          </w:tcPr>
          <w:p w14:paraId="2AC68DE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1E3E7005" w14:textId="4D4CBE95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  <w:tc>
          <w:tcPr>
            <w:tcW w:w="1512" w:type="dxa"/>
            <w:vMerge/>
            <w:hideMark/>
          </w:tcPr>
          <w:p w14:paraId="5C5C43E2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AA52DA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DD5903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509CC4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73EE4170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165165B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17A58B86" w14:textId="77777777" w:rsidTr="00CD232A">
        <w:trPr>
          <w:divId w:val="949509652"/>
          <w:trHeight w:val="645"/>
        </w:trPr>
        <w:tc>
          <w:tcPr>
            <w:tcW w:w="540" w:type="dxa"/>
            <w:vMerge/>
            <w:hideMark/>
          </w:tcPr>
          <w:p w14:paraId="1088ECFB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92" w:type="dxa"/>
            <w:hideMark/>
          </w:tcPr>
          <w:p w14:paraId="6FF82289" w14:textId="6C3A435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  <w:tc>
          <w:tcPr>
            <w:tcW w:w="1512" w:type="dxa"/>
            <w:vMerge/>
            <w:hideMark/>
          </w:tcPr>
          <w:p w14:paraId="1D51DB4E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8570AC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6E45BDD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04911F34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4E66BA9F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hideMark/>
          </w:tcPr>
          <w:p w14:paraId="56125075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D232A" w:rsidRPr="00CD232A" w14:paraId="4A0FC962" w14:textId="77777777" w:rsidTr="00CD232A">
        <w:trPr>
          <w:divId w:val="949509652"/>
          <w:trHeight w:val="300"/>
        </w:trPr>
        <w:tc>
          <w:tcPr>
            <w:tcW w:w="540" w:type="dxa"/>
            <w:hideMark/>
          </w:tcPr>
          <w:p w14:paraId="44E64030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5692" w:type="dxa"/>
            <w:hideMark/>
          </w:tcPr>
          <w:p w14:paraId="5039473B" w14:textId="291392AC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Потребители, приравненные к населению:</w:t>
            </w:r>
          </w:p>
        </w:tc>
        <w:tc>
          <w:tcPr>
            <w:tcW w:w="1512" w:type="dxa"/>
            <w:hideMark/>
          </w:tcPr>
          <w:p w14:paraId="406E7B73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hideMark/>
          </w:tcPr>
          <w:p w14:paraId="6982BC86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hideMark/>
          </w:tcPr>
          <w:p w14:paraId="57874109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hideMark/>
          </w:tcPr>
          <w:p w14:paraId="7AD6E6BC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hideMark/>
          </w:tcPr>
          <w:p w14:paraId="215EACCA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512" w:type="dxa"/>
            <w:hideMark/>
          </w:tcPr>
          <w:p w14:paraId="481789D7" w14:textId="77777777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 </w:t>
            </w:r>
          </w:p>
        </w:tc>
      </w:tr>
      <w:tr w:rsidR="00CD232A" w:rsidRPr="00CD232A" w14:paraId="38F866F1" w14:textId="77777777" w:rsidTr="00CD232A">
        <w:trPr>
          <w:divId w:val="949509652"/>
          <w:trHeight w:val="300"/>
        </w:trPr>
        <w:tc>
          <w:tcPr>
            <w:tcW w:w="540" w:type="dxa"/>
            <w:hideMark/>
          </w:tcPr>
          <w:p w14:paraId="5AAD8AFE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8.1</w:t>
            </w:r>
          </w:p>
        </w:tc>
        <w:tc>
          <w:tcPr>
            <w:tcW w:w="5692" w:type="dxa"/>
            <w:hideMark/>
          </w:tcPr>
          <w:p w14:paraId="4EBA1CAC" w14:textId="50C794D7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512" w:type="dxa"/>
            <w:hideMark/>
          </w:tcPr>
          <w:p w14:paraId="54EAC9A0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hideMark/>
          </w:tcPr>
          <w:p w14:paraId="4E45E27B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hideMark/>
          </w:tcPr>
          <w:p w14:paraId="6A0E5CF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4411C9EC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hideMark/>
          </w:tcPr>
          <w:p w14:paraId="797C3A2C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0,7</w:t>
            </w:r>
          </w:p>
        </w:tc>
        <w:tc>
          <w:tcPr>
            <w:tcW w:w="1512" w:type="dxa"/>
            <w:hideMark/>
          </w:tcPr>
          <w:p w14:paraId="2DD0A937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5F60BC65" w14:textId="77777777" w:rsidTr="00CD232A">
        <w:trPr>
          <w:divId w:val="949509652"/>
          <w:trHeight w:val="900"/>
        </w:trPr>
        <w:tc>
          <w:tcPr>
            <w:tcW w:w="540" w:type="dxa"/>
            <w:hideMark/>
          </w:tcPr>
          <w:p w14:paraId="2C91FBBA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8.2</w:t>
            </w:r>
          </w:p>
        </w:tc>
        <w:tc>
          <w:tcPr>
            <w:tcW w:w="5692" w:type="dxa"/>
            <w:hideMark/>
          </w:tcPr>
          <w:p w14:paraId="7772CFAE" w14:textId="5A588A3E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12" w:type="dxa"/>
            <w:hideMark/>
          </w:tcPr>
          <w:p w14:paraId="0A96407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41350C66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2B296ABD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6EF0ABA6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21F5FB17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74AE5787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08149505" w14:textId="77777777" w:rsidTr="00CD232A">
        <w:trPr>
          <w:divId w:val="949509652"/>
          <w:trHeight w:val="945"/>
        </w:trPr>
        <w:tc>
          <w:tcPr>
            <w:tcW w:w="540" w:type="dxa"/>
            <w:hideMark/>
          </w:tcPr>
          <w:p w14:paraId="1D284D54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8.3</w:t>
            </w:r>
          </w:p>
        </w:tc>
        <w:tc>
          <w:tcPr>
            <w:tcW w:w="5692" w:type="dxa"/>
            <w:hideMark/>
          </w:tcPr>
          <w:p w14:paraId="2E2B52CD" w14:textId="00B5DA83" w:rsidR="00CD232A" w:rsidRPr="00AC71A4" w:rsidRDefault="00CD232A" w:rsidP="00AC71A4">
            <w:pPr>
              <w:spacing w:before="240" w:after="160" w:line="259" w:lineRule="auto"/>
              <w:jc w:val="both"/>
              <w:rPr>
                <w:rFonts w:cs="Times New Roman"/>
                <w:sz w:val="24"/>
                <w:szCs w:val="24"/>
              </w:rPr>
            </w:pPr>
            <w:r w:rsidRPr="00AC71A4">
              <w:rPr>
                <w:rFonts w:cs="Times New Roman"/>
                <w:sz w:val="24"/>
                <w:szCs w:val="24"/>
              </w:rPr>
              <w:t xml:space="preserve">Юридические и физические лица, приобретающие электрическую энергию (мощность) в целях </w:t>
            </w:r>
            <w:r w:rsidRPr="00AC71A4">
              <w:rPr>
                <w:rFonts w:cs="Times New Roman"/>
                <w:sz w:val="24"/>
                <w:szCs w:val="24"/>
              </w:rPr>
              <w:lastRenderedPageBreak/>
              <w:t>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12" w:type="dxa"/>
            <w:hideMark/>
          </w:tcPr>
          <w:p w14:paraId="4F1460A8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lastRenderedPageBreak/>
              <w:t>1,0</w:t>
            </w:r>
          </w:p>
        </w:tc>
        <w:tc>
          <w:tcPr>
            <w:tcW w:w="1512" w:type="dxa"/>
            <w:hideMark/>
          </w:tcPr>
          <w:p w14:paraId="5BCCF33B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609C1558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5EEBB4EC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1388A76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7C8B53A3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  <w:tr w:rsidR="00CD232A" w:rsidRPr="00CD232A" w14:paraId="135E9E87" w14:textId="77777777" w:rsidTr="00CD232A">
        <w:trPr>
          <w:divId w:val="949509652"/>
          <w:trHeight w:val="300"/>
        </w:trPr>
        <w:tc>
          <w:tcPr>
            <w:tcW w:w="540" w:type="dxa"/>
            <w:hideMark/>
          </w:tcPr>
          <w:p w14:paraId="18A59D96" w14:textId="77777777" w:rsidR="00CD232A" w:rsidRPr="00CD232A" w:rsidRDefault="00CD232A" w:rsidP="00F80703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8.4</w:t>
            </w:r>
          </w:p>
        </w:tc>
        <w:tc>
          <w:tcPr>
            <w:tcW w:w="5692" w:type="dxa"/>
            <w:hideMark/>
          </w:tcPr>
          <w:p w14:paraId="249B42E2" w14:textId="36C50444" w:rsidR="00CD232A" w:rsidRPr="00CD232A" w:rsidRDefault="00CD232A" w:rsidP="00CD232A">
            <w:pPr>
              <w:spacing w:before="240" w:after="160" w:line="259" w:lineRule="auto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 xml:space="preserve">Содержащиеся за счет прихожан религиозные организации. </w:t>
            </w:r>
          </w:p>
        </w:tc>
        <w:tc>
          <w:tcPr>
            <w:tcW w:w="1512" w:type="dxa"/>
            <w:hideMark/>
          </w:tcPr>
          <w:p w14:paraId="7361A533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040B9236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4AF4DEAF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2F0FBAD7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097F86BA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  <w:tc>
          <w:tcPr>
            <w:tcW w:w="1512" w:type="dxa"/>
            <w:hideMark/>
          </w:tcPr>
          <w:p w14:paraId="7C603F05" w14:textId="77777777" w:rsidR="00CD232A" w:rsidRPr="00CD232A" w:rsidRDefault="00CD232A" w:rsidP="008174A0">
            <w:pPr>
              <w:spacing w:before="240"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CD232A">
              <w:rPr>
                <w:rFonts w:cs="Times New Roman"/>
                <w:sz w:val="24"/>
                <w:szCs w:val="24"/>
              </w:rPr>
              <w:t>1,0</w:t>
            </w:r>
          </w:p>
        </w:tc>
      </w:tr>
    </w:tbl>
    <w:p w14:paraId="2DF25340" w14:textId="188A51AD" w:rsidR="00CD232A" w:rsidRDefault="00CD232A" w:rsidP="00905CA3">
      <w:pPr>
        <w:spacing w:before="240" w:after="160" w:line="259" w:lineRule="auto"/>
        <w:rPr>
          <w:rFonts w:cs="Times New Roman"/>
          <w:sz w:val="24"/>
          <w:szCs w:val="24"/>
        </w:rPr>
      </w:pPr>
    </w:p>
    <w:p w14:paraId="4470958B" w14:textId="77777777" w:rsidR="00CD232A" w:rsidRDefault="00CD232A" w:rsidP="00905CA3">
      <w:pPr>
        <w:spacing w:before="240" w:after="160" w:line="259" w:lineRule="auto"/>
        <w:rPr>
          <w:rFonts w:cs="Times New Roman"/>
          <w:sz w:val="24"/>
          <w:szCs w:val="24"/>
        </w:rPr>
        <w:sectPr w:rsidR="00CD232A" w:rsidSect="00AF1DEC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14:paraId="4B0F936E" w14:textId="51B143FE" w:rsidR="00544121" w:rsidRPr="00905CA3" w:rsidRDefault="00544121" w:rsidP="00AF1DEC">
      <w:pPr>
        <w:spacing w:after="160" w:line="259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C1CC68" w14:textId="0054D663" w:rsidR="00544121" w:rsidRPr="00544121" w:rsidRDefault="00544121" w:rsidP="00544121">
      <w:pPr>
        <w:spacing w:before="240" w:after="160" w:line="259" w:lineRule="auto"/>
        <w:jc w:val="right"/>
        <w:rPr>
          <w:rFonts w:cs="Times New Roman"/>
          <w:sz w:val="22"/>
        </w:rPr>
      </w:pPr>
      <w:r w:rsidRPr="00544121">
        <w:rPr>
          <w:rFonts w:cs="Times New Roman"/>
          <w:sz w:val="22"/>
        </w:rPr>
        <w:t xml:space="preserve">Таблица </w:t>
      </w:r>
      <w:r w:rsidR="0040325F">
        <w:rPr>
          <w:rFonts w:cs="Times New Roman"/>
          <w:sz w:val="22"/>
        </w:rPr>
        <w:t>3</w:t>
      </w:r>
    </w:p>
    <w:p w14:paraId="76CB5418" w14:textId="77777777" w:rsidR="00544121" w:rsidRDefault="00544121" w:rsidP="00544121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544121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Диапазоны объемов потребления электрической энергии</w:t>
      </w:r>
    </w:p>
    <w:p w14:paraId="5DC4617A" w14:textId="77777777" w:rsidR="00606FA8" w:rsidRDefault="00606FA8" w:rsidP="00544121">
      <w:pPr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13A7C6" w14:textId="161A0C41" w:rsidR="00CD232A" w:rsidRDefault="00CD232A" w:rsidP="00606FA8">
      <w:pPr>
        <w:rPr>
          <w:rFonts w:asciiTheme="minorHAnsi" w:hAnsiTheme="minorHAnsi"/>
          <w:sz w:val="22"/>
        </w:rPr>
      </w:pPr>
    </w:p>
    <w:p w14:paraId="148A52CB" w14:textId="029B2D00" w:rsidR="00CD232A" w:rsidRDefault="00CD232A" w:rsidP="00606FA8">
      <w:pPr>
        <w:rPr>
          <w:rFonts w:asciiTheme="minorHAnsi" w:hAnsiTheme="minorHAnsi"/>
          <w:sz w:val="22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40"/>
        <w:gridCol w:w="3551"/>
        <w:gridCol w:w="1956"/>
        <w:gridCol w:w="1886"/>
        <w:gridCol w:w="1843"/>
      </w:tblGrid>
      <w:tr w:rsidR="00CD232A" w:rsidRPr="00CD232A" w14:paraId="4CD15449" w14:textId="77777777" w:rsidTr="00CD232A">
        <w:trPr>
          <w:trHeight w:val="1575"/>
        </w:trPr>
        <w:tc>
          <w:tcPr>
            <w:tcW w:w="540" w:type="dxa"/>
            <w:hideMark/>
          </w:tcPr>
          <w:p w14:paraId="6E38B47A" w14:textId="2E8EC3A2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51" w:type="dxa"/>
            <w:hideMark/>
          </w:tcPr>
          <w:p w14:paraId="10709E11" w14:textId="77777777" w:rsidR="00CD232A" w:rsidRPr="00CD232A" w:rsidRDefault="00CD232A" w:rsidP="00A65C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Категории потребителей</w:t>
            </w:r>
          </w:p>
        </w:tc>
        <w:tc>
          <w:tcPr>
            <w:tcW w:w="1956" w:type="dxa"/>
            <w:hideMark/>
          </w:tcPr>
          <w:p w14:paraId="4B6C9B76" w14:textId="77777777" w:rsidR="00CD232A" w:rsidRPr="00CD232A" w:rsidRDefault="00CD232A" w:rsidP="00A65C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диапазон объемов потребления электрической энергии, </w:t>
            </w:r>
            <w:proofErr w:type="spellStart"/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886" w:type="dxa"/>
            <w:hideMark/>
          </w:tcPr>
          <w:p w14:paraId="2094DAEE" w14:textId="77777777" w:rsidR="00CD232A" w:rsidRPr="00CD232A" w:rsidRDefault="00CD232A" w:rsidP="00A65C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Второй диапазон объемов потребления электрической энергии, </w:t>
            </w:r>
            <w:proofErr w:type="spellStart"/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  <w:tc>
          <w:tcPr>
            <w:tcW w:w="1843" w:type="dxa"/>
            <w:hideMark/>
          </w:tcPr>
          <w:p w14:paraId="099FA6DE" w14:textId="77777777" w:rsidR="00CD232A" w:rsidRPr="00CD232A" w:rsidRDefault="00CD232A" w:rsidP="00A65C0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Третий диапазон </w:t>
            </w:r>
            <w:proofErr w:type="gramStart"/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объемов  потребления</w:t>
            </w:r>
            <w:proofErr w:type="gramEnd"/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электрической энергии, </w:t>
            </w:r>
            <w:proofErr w:type="spellStart"/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кВт·ч</w:t>
            </w:r>
            <w:proofErr w:type="spellEnd"/>
          </w:p>
        </w:tc>
      </w:tr>
      <w:tr w:rsidR="00CD232A" w:rsidRPr="00CD232A" w14:paraId="10C3D08D" w14:textId="77777777" w:rsidTr="00CD232A">
        <w:trPr>
          <w:trHeight w:val="300"/>
        </w:trPr>
        <w:tc>
          <w:tcPr>
            <w:tcW w:w="540" w:type="dxa"/>
            <w:vMerge w:val="restart"/>
            <w:hideMark/>
          </w:tcPr>
          <w:p w14:paraId="159B52DB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6" w:type="dxa"/>
            <w:gridSpan w:val="4"/>
            <w:hideMark/>
          </w:tcPr>
          <w:p w14:paraId="02C66957" w14:textId="2D93EC96" w:rsidR="00CD232A" w:rsidRPr="00CD232A" w:rsidRDefault="00CD232A" w:rsidP="00A65C0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 и приравненные к нему</w:t>
            </w:r>
            <w:r w:rsidR="004436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потребителей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за исключением населения и потребителей, указанных в строках 2–8:</w:t>
            </w:r>
          </w:p>
        </w:tc>
      </w:tr>
      <w:tr w:rsidR="00CD232A" w:rsidRPr="00CD232A" w14:paraId="05A136DD" w14:textId="77777777" w:rsidTr="00CD232A">
        <w:trPr>
          <w:trHeight w:val="1245"/>
        </w:trPr>
        <w:tc>
          <w:tcPr>
            <w:tcW w:w="540" w:type="dxa"/>
            <w:vMerge/>
            <w:hideMark/>
          </w:tcPr>
          <w:p w14:paraId="43246F91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7D8DCF3" w14:textId="4EB3EBE4" w:rsidR="00CD232A" w:rsidRPr="00CD232A" w:rsidRDefault="00CD232A" w:rsidP="00A65C0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1978CE70" w14:textId="77777777" w:rsidTr="00CD232A">
        <w:trPr>
          <w:trHeight w:val="2385"/>
        </w:trPr>
        <w:tc>
          <w:tcPr>
            <w:tcW w:w="540" w:type="dxa"/>
            <w:vMerge/>
            <w:hideMark/>
          </w:tcPr>
          <w:p w14:paraId="14C274E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030CB498" w14:textId="6F972A82" w:rsidR="00CD232A" w:rsidRPr="00CD232A" w:rsidRDefault="00CD232A" w:rsidP="00A65C0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5FFD215F" w14:textId="77777777" w:rsidTr="00CD232A">
        <w:trPr>
          <w:trHeight w:val="975"/>
        </w:trPr>
        <w:tc>
          <w:tcPr>
            <w:tcW w:w="540" w:type="dxa"/>
            <w:vMerge/>
            <w:hideMark/>
          </w:tcPr>
          <w:p w14:paraId="4A94606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3943255D" w14:textId="31563AA9" w:rsidR="00CD232A" w:rsidRPr="00CD232A" w:rsidRDefault="00CD232A" w:rsidP="00A65C04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39FECDD2" w14:textId="77777777" w:rsidTr="00CD232A">
        <w:trPr>
          <w:trHeight w:val="1260"/>
        </w:trPr>
        <w:tc>
          <w:tcPr>
            <w:tcW w:w="540" w:type="dxa"/>
            <w:vMerge/>
            <w:hideMark/>
          </w:tcPr>
          <w:p w14:paraId="0CF62962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A9E4F58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0656CC6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4AEC07F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5BFAA7A8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3EE7310B" w14:textId="77777777" w:rsidTr="00CD232A">
        <w:trPr>
          <w:trHeight w:val="2115"/>
        </w:trPr>
        <w:tc>
          <w:tcPr>
            <w:tcW w:w="540" w:type="dxa"/>
            <w:vMerge/>
            <w:hideMark/>
          </w:tcPr>
          <w:p w14:paraId="7F2AB971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519212F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501AC8B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2E93CB22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76E4B45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6F733431" w14:textId="77777777" w:rsidTr="00CD232A">
        <w:trPr>
          <w:trHeight w:val="630"/>
        </w:trPr>
        <w:tc>
          <w:tcPr>
            <w:tcW w:w="540" w:type="dxa"/>
            <w:vMerge/>
            <w:hideMark/>
          </w:tcPr>
          <w:p w14:paraId="465138C1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4FB2213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56" w:type="dxa"/>
            <w:hideMark/>
          </w:tcPr>
          <w:p w14:paraId="21570434" w14:textId="4339C01C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2248F571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  <w:proofErr w:type="gramEnd"/>
          </w:p>
        </w:tc>
        <w:tc>
          <w:tcPr>
            <w:tcW w:w="1843" w:type="dxa"/>
            <w:hideMark/>
          </w:tcPr>
          <w:p w14:paraId="63FCAC8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1C9A26A0" w14:textId="77777777" w:rsidTr="00CD232A">
        <w:trPr>
          <w:trHeight w:val="930"/>
        </w:trPr>
        <w:tc>
          <w:tcPr>
            <w:tcW w:w="540" w:type="dxa"/>
            <w:vMerge/>
            <w:hideMark/>
          </w:tcPr>
          <w:p w14:paraId="31A63FC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1E87DA5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56" w:type="dxa"/>
            <w:hideMark/>
          </w:tcPr>
          <w:p w14:paraId="5F28F510" w14:textId="198BD64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414E43A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  <w:proofErr w:type="gramEnd"/>
          </w:p>
        </w:tc>
        <w:tc>
          <w:tcPr>
            <w:tcW w:w="1843" w:type="dxa"/>
            <w:hideMark/>
          </w:tcPr>
          <w:p w14:paraId="7286132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50C78045" w14:textId="77777777" w:rsidTr="00CD232A">
        <w:trPr>
          <w:trHeight w:val="585"/>
        </w:trPr>
        <w:tc>
          <w:tcPr>
            <w:tcW w:w="540" w:type="dxa"/>
            <w:vMerge/>
            <w:hideMark/>
          </w:tcPr>
          <w:p w14:paraId="60C87F0C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6BECEAC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</w:t>
            </w:r>
          </w:p>
        </w:tc>
        <w:tc>
          <w:tcPr>
            <w:tcW w:w="1956" w:type="dxa"/>
            <w:hideMark/>
          </w:tcPr>
          <w:p w14:paraId="610B51C2" w14:textId="24A82F0C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0A4C5EF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1910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  <w:proofErr w:type="gramEnd"/>
          </w:p>
        </w:tc>
        <w:tc>
          <w:tcPr>
            <w:tcW w:w="1843" w:type="dxa"/>
            <w:hideMark/>
          </w:tcPr>
          <w:p w14:paraId="2EE2E06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D77170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73A5BAF9" w14:textId="77777777" w:rsidTr="00CD232A">
        <w:trPr>
          <w:trHeight w:val="585"/>
        </w:trPr>
        <w:tc>
          <w:tcPr>
            <w:tcW w:w="540" w:type="dxa"/>
            <w:vMerge w:val="restart"/>
            <w:hideMark/>
          </w:tcPr>
          <w:p w14:paraId="1090C165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36" w:type="dxa"/>
            <w:gridSpan w:val="4"/>
            <w:hideMark/>
          </w:tcPr>
          <w:p w14:paraId="1C57E981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</w:tc>
      </w:tr>
      <w:tr w:rsidR="00CD232A" w:rsidRPr="00CD232A" w14:paraId="52CB9B34" w14:textId="77777777" w:rsidTr="00CD232A">
        <w:trPr>
          <w:trHeight w:val="1185"/>
        </w:trPr>
        <w:tc>
          <w:tcPr>
            <w:tcW w:w="540" w:type="dxa"/>
            <w:vMerge/>
            <w:hideMark/>
          </w:tcPr>
          <w:p w14:paraId="3802DCBE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0DB2948" w14:textId="1B9A7B71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76CB41DA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680DF0E1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79DEE384" w14:textId="595DD5F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44794884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6EAA2E9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1CB6F4B" w14:textId="7FE639B2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464A4F66" w14:textId="77777777" w:rsidTr="00CD232A">
        <w:trPr>
          <w:trHeight w:val="1260"/>
        </w:trPr>
        <w:tc>
          <w:tcPr>
            <w:tcW w:w="540" w:type="dxa"/>
            <w:vMerge/>
            <w:hideMark/>
          </w:tcPr>
          <w:p w14:paraId="7BDFD999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5ABC721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3A03234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256CBF3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57F0A72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65D6B0D9" w14:textId="77777777" w:rsidTr="00CD232A">
        <w:trPr>
          <w:trHeight w:val="2115"/>
        </w:trPr>
        <w:tc>
          <w:tcPr>
            <w:tcW w:w="540" w:type="dxa"/>
            <w:vMerge/>
            <w:hideMark/>
          </w:tcPr>
          <w:p w14:paraId="2BD4E508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16329BE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74451C9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1A669A0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6D300257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410A62F7" w14:textId="77777777" w:rsidTr="00CD232A">
        <w:trPr>
          <w:trHeight w:val="1215"/>
        </w:trPr>
        <w:tc>
          <w:tcPr>
            <w:tcW w:w="540" w:type="dxa"/>
            <w:vMerge/>
            <w:hideMark/>
          </w:tcPr>
          <w:p w14:paraId="784B6EBD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0E436CF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4E175746" w14:textId="3E40611E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3900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707BFB7C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3900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5F6BAE4B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</w:p>
        </w:tc>
      </w:tr>
      <w:tr w:rsidR="00CD232A" w:rsidRPr="00CD232A" w14:paraId="5C927C5D" w14:textId="77777777" w:rsidTr="00CD232A">
        <w:trPr>
          <w:trHeight w:val="1515"/>
        </w:trPr>
        <w:tc>
          <w:tcPr>
            <w:tcW w:w="540" w:type="dxa"/>
            <w:vMerge/>
            <w:hideMark/>
          </w:tcPr>
          <w:p w14:paraId="468370E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B8F1939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(с июня по август)</w:t>
            </w:r>
          </w:p>
        </w:tc>
        <w:tc>
          <w:tcPr>
            <w:tcW w:w="1956" w:type="dxa"/>
            <w:hideMark/>
          </w:tcPr>
          <w:p w14:paraId="7BC7683C" w14:textId="46DA94B0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2BF6BF68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3419CB21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0C6E1025" w14:textId="77777777" w:rsidTr="00CD232A">
        <w:trPr>
          <w:trHeight w:val="915"/>
        </w:trPr>
        <w:tc>
          <w:tcPr>
            <w:tcW w:w="540" w:type="dxa"/>
            <w:vMerge/>
            <w:hideMark/>
          </w:tcPr>
          <w:p w14:paraId="7AB9F1A5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4A783C6E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01B31A9C" w14:textId="4A870724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3900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4F10938F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3900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49F9BA5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</w:p>
        </w:tc>
      </w:tr>
      <w:tr w:rsidR="00CD232A" w:rsidRPr="00CD232A" w14:paraId="7BF89FC0" w14:textId="77777777" w:rsidTr="00CD232A">
        <w:trPr>
          <w:trHeight w:val="930"/>
        </w:trPr>
        <w:tc>
          <w:tcPr>
            <w:tcW w:w="540" w:type="dxa"/>
            <w:vMerge/>
            <w:hideMark/>
          </w:tcPr>
          <w:p w14:paraId="756E16EE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1B72B135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не относящихся                                              к отопительному периоду (с июня по август)</w:t>
            </w:r>
          </w:p>
        </w:tc>
        <w:tc>
          <w:tcPr>
            <w:tcW w:w="1956" w:type="dxa"/>
            <w:hideMark/>
          </w:tcPr>
          <w:p w14:paraId="1A0504C4" w14:textId="3929DCCD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4D9483C2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558F77E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73771A9B" w14:textId="77777777" w:rsidTr="00CD232A">
        <w:trPr>
          <w:trHeight w:val="615"/>
        </w:trPr>
        <w:tc>
          <w:tcPr>
            <w:tcW w:w="540" w:type="dxa"/>
            <w:vMerge w:val="restart"/>
            <w:hideMark/>
          </w:tcPr>
          <w:p w14:paraId="0C159518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36" w:type="dxa"/>
            <w:gridSpan w:val="4"/>
            <w:hideMark/>
          </w:tcPr>
          <w:p w14:paraId="33057570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CD232A" w:rsidRPr="00CD232A" w14:paraId="3F10FCFB" w14:textId="77777777" w:rsidTr="00CD232A">
        <w:trPr>
          <w:trHeight w:val="1260"/>
        </w:trPr>
        <w:tc>
          <w:tcPr>
            <w:tcW w:w="540" w:type="dxa"/>
            <w:vMerge/>
            <w:hideMark/>
          </w:tcPr>
          <w:p w14:paraId="3B44B31B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5597E3F4" w14:textId="5C5BD1D5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1871B56C" w14:textId="77777777" w:rsidTr="00CD232A">
        <w:trPr>
          <w:trHeight w:val="2370"/>
        </w:trPr>
        <w:tc>
          <w:tcPr>
            <w:tcW w:w="540" w:type="dxa"/>
            <w:vMerge/>
            <w:hideMark/>
          </w:tcPr>
          <w:p w14:paraId="09C5EDE5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09443353" w14:textId="5CE3B58A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275375F2" w14:textId="77777777" w:rsidTr="00CD232A">
        <w:trPr>
          <w:trHeight w:val="885"/>
        </w:trPr>
        <w:tc>
          <w:tcPr>
            <w:tcW w:w="540" w:type="dxa"/>
            <w:vMerge/>
            <w:hideMark/>
          </w:tcPr>
          <w:p w14:paraId="5D49A189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CC6F289" w14:textId="26B853FD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6D3C41BF" w14:textId="77777777" w:rsidTr="00CD232A">
        <w:trPr>
          <w:trHeight w:val="1170"/>
        </w:trPr>
        <w:tc>
          <w:tcPr>
            <w:tcW w:w="540" w:type="dxa"/>
            <w:vMerge/>
            <w:hideMark/>
          </w:tcPr>
          <w:p w14:paraId="47E0884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BD8CA96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16E09836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413C208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3AB92E91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7FFA946E" w14:textId="77777777" w:rsidTr="00CD232A">
        <w:trPr>
          <w:trHeight w:val="2130"/>
        </w:trPr>
        <w:tc>
          <w:tcPr>
            <w:tcW w:w="540" w:type="dxa"/>
            <w:vMerge/>
            <w:hideMark/>
          </w:tcPr>
          <w:p w14:paraId="3BB32AC2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37C1D61" w14:textId="77777777" w:rsidR="00CD232A" w:rsidRPr="00CD232A" w:rsidRDefault="00CD232A" w:rsidP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2B80085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69CC3C2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5B2D9D5B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564C99AC" w14:textId="77777777" w:rsidTr="00CD232A">
        <w:trPr>
          <w:trHeight w:val="660"/>
        </w:trPr>
        <w:tc>
          <w:tcPr>
            <w:tcW w:w="540" w:type="dxa"/>
            <w:vMerge/>
            <w:hideMark/>
          </w:tcPr>
          <w:p w14:paraId="4B1D412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C58BB40" w14:textId="77777777" w:rsidR="00CD232A" w:rsidRPr="00CD232A" w:rsidRDefault="00CD232A" w:rsidP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56" w:type="dxa"/>
            <w:hideMark/>
          </w:tcPr>
          <w:p w14:paraId="3314506E" w14:textId="087AD71F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2D5E5F0F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187186C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42ECD86B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53B02E5B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8EF2EDA" w14:textId="77777777" w:rsidR="00CD232A" w:rsidRPr="00CD232A" w:rsidRDefault="00CD232A" w:rsidP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помещениях в многоквартирных домах</w:t>
            </w:r>
          </w:p>
        </w:tc>
        <w:tc>
          <w:tcPr>
            <w:tcW w:w="1956" w:type="dxa"/>
            <w:hideMark/>
          </w:tcPr>
          <w:p w14:paraId="7AE53A35" w14:textId="6B9B7B4E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46F6FB5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0C15FF3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0096B1CC" w14:textId="77777777" w:rsidTr="00CD232A">
        <w:trPr>
          <w:trHeight w:val="645"/>
        </w:trPr>
        <w:tc>
          <w:tcPr>
            <w:tcW w:w="540" w:type="dxa"/>
            <w:vMerge w:val="restart"/>
            <w:hideMark/>
          </w:tcPr>
          <w:p w14:paraId="133748E1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6" w:type="dxa"/>
            <w:gridSpan w:val="4"/>
            <w:hideMark/>
          </w:tcPr>
          <w:p w14:paraId="4AF3A891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CD232A" w:rsidRPr="00CD232A" w14:paraId="5CDA6F44" w14:textId="77777777" w:rsidTr="00CD232A">
        <w:trPr>
          <w:trHeight w:val="1215"/>
        </w:trPr>
        <w:tc>
          <w:tcPr>
            <w:tcW w:w="540" w:type="dxa"/>
            <w:vMerge/>
            <w:hideMark/>
          </w:tcPr>
          <w:p w14:paraId="302FA0E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2E3C5D77" w14:textId="241FBC4D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</w:tc>
      </w:tr>
      <w:tr w:rsidR="00CD232A" w:rsidRPr="00CD232A" w14:paraId="5F90440F" w14:textId="77777777" w:rsidTr="00CD232A">
        <w:trPr>
          <w:trHeight w:val="2415"/>
        </w:trPr>
        <w:tc>
          <w:tcPr>
            <w:tcW w:w="540" w:type="dxa"/>
            <w:vMerge/>
            <w:hideMark/>
          </w:tcPr>
          <w:p w14:paraId="42EB5B68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5A1E82E4" w14:textId="7087AAA4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7D5B9B89" w14:textId="77777777" w:rsidTr="00CD232A">
        <w:trPr>
          <w:trHeight w:val="945"/>
        </w:trPr>
        <w:tc>
          <w:tcPr>
            <w:tcW w:w="540" w:type="dxa"/>
            <w:vMerge/>
            <w:hideMark/>
          </w:tcPr>
          <w:p w14:paraId="3C8FEE7B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78BCC843" w14:textId="1FAA3929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5DCDCFC5" w14:textId="77777777" w:rsidTr="00CD232A">
        <w:trPr>
          <w:trHeight w:val="1230"/>
        </w:trPr>
        <w:tc>
          <w:tcPr>
            <w:tcW w:w="540" w:type="dxa"/>
            <w:vMerge/>
            <w:hideMark/>
          </w:tcPr>
          <w:p w14:paraId="3E6AD7D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3E85EA7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248401F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774B22C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1882679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7628F926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3BA89B5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4E5B8210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27998185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470A9FC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7D9FCA8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4EE7BB48" w14:textId="77777777" w:rsidTr="00CD232A">
        <w:trPr>
          <w:trHeight w:val="1500"/>
        </w:trPr>
        <w:tc>
          <w:tcPr>
            <w:tcW w:w="540" w:type="dxa"/>
            <w:vMerge/>
            <w:hideMark/>
          </w:tcPr>
          <w:p w14:paraId="1CEB26DC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43E89BC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6E36B388" w14:textId="605F9CCE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4392582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604B96D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</w:p>
        </w:tc>
      </w:tr>
      <w:tr w:rsidR="00CD232A" w:rsidRPr="00CD232A" w14:paraId="12DE1FAE" w14:textId="77777777" w:rsidTr="00CD232A">
        <w:trPr>
          <w:trHeight w:val="1560"/>
        </w:trPr>
        <w:tc>
          <w:tcPr>
            <w:tcW w:w="540" w:type="dxa"/>
            <w:vMerge/>
            <w:hideMark/>
          </w:tcPr>
          <w:p w14:paraId="2B08A3EE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585B516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(с июня по август)</w:t>
            </w:r>
          </w:p>
        </w:tc>
        <w:tc>
          <w:tcPr>
            <w:tcW w:w="1956" w:type="dxa"/>
            <w:hideMark/>
          </w:tcPr>
          <w:p w14:paraId="7580B560" w14:textId="4F0F6C8B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330FCFCA" w14:textId="77777777" w:rsid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  <w:p w14:paraId="1209A3BD" w14:textId="77777777" w:rsidR="00CE0876" w:rsidRPr="00CE0876" w:rsidRDefault="00CE0876" w:rsidP="00CE08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5EA4C2F" w14:textId="77777777" w:rsidR="00CE0876" w:rsidRPr="00CE0876" w:rsidRDefault="00CE0876" w:rsidP="00CE08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D3A1A45" w14:textId="77777777" w:rsidR="00CE0876" w:rsidRDefault="00CE0876" w:rsidP="00CE0876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E385A0" w14:textId="77777777" w:rsidR="00CE0876" w:rsidRDefault="00CE0876" w:rsidP="00CE087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BB2067" w14:textId="290E83D0" w:rsidR="00CE0876" w:rsidRPr="00CE0876" w:rsidRDefault="00CE0876" w:rsidP="00CE0876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hideMark/>
          </w:tcPr>
          <w:p w14:paraId="56D70B6C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3278B2C2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6E7209D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7F0365A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4561EBD8" w14:textId="1DC3E4F1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58A18C71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4895B62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</w:p>
        </w:tc>
      </w:tr>
      <w:tr w:rsidR="00CD232A" w:rsidRPr="00CD232A" w14:paraId="622E6C7F" w14:textId="77777777" w:rsidTr="00CD232A">
        <w:trPr>
          <w:trHeight w:val="945"/>
        </w:trPr>
        <w:tc>
          <w:tcPr>
            <w:tcW w:w="540" w:type="dxa"/>
            <w:vMerge/>
            <w:hideMark/>
          </w:tcPr>
          <w:p w14:paraId="5B6E7ABE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867A2B1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не относящихся к отопительному периоду (с июня по август)</w:t>
            </w:r>
          </w:p>
        </w:tc>
        <w:tc>
          <w:tcPr>
            <w:tcW w:w="1956" w:type="dxa"/>
            <w:hideMark/>
          </w:tcPr>
          <w:p w14:paraId="7AD927B4" w14:textId="7F32C039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77D5289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4782060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4C569FF8" w14:textId="77777777" w:rsidTr="00CD232A">
        <w:trPr>
          <w:trHeight w:val="615"/>
        </w:trPr>
        <w:tc>
          <w:tcPr>
            <w:tcW w:w="540" w:type="dxa"/>
            <w:vMerge w:val="restart"/>
            <w:hideMark/>
          </w:tcPr>
          <w:p w14:paraId="2A052D30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36" w:type="dxa"/>
            <w:gridSpan w:val="4"/>
            <w:hideMark/>
          </w:tcPr>
          <w:p w14:paraId="23A3573E" w14:textId="6F6629D9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</w:t>
            </w:r>
            <w:r w:rsidR="00D425A6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электроотопительными установками, и приравненные к нему категории потребителей:</w:t>
            </w:r>
          </w:p>
        </w:tc>
      </w:tr>
      <w:tr w:rsidR="00CD232A" w:rsidRPr="00CD232A" w14:paraId="491F5B75" w14:textId="77777777" w:rsidTr="00CD232A">
        <w:trPr>
          <w:trHeight w:val="1215"/>
        </w:trPr>
        <w:tc>
          <w:tcPr>
            <w:tcW w:w="540" w:type="dxa"/>
            <w:vMerge/>
            <w:hideMark/>
          </w:tcPr>
          <w:p w14:paraId="3243BAA5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B5C25B4" w14:textId="4E1FA0E2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1E683181" w14:textId="77777777" w:rsidTr="00CD232A">
        <w:trPr>
          <w:trHeight w:val="2385"/>
        </w:trPr>
        <w:tc>
          <w:tcPr>
            <w:tcW w:w="540" w:type="dxa"/>
            <w:vMerge/>
            <w:hideMark/>
          </w:tcPr>
          <w:p w14:paraId="5304751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D0CC82C" w14:textId="79621491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6FC4FEAF" w14:textId="77777777" w:rsidTr="00CD232A">
        <w:trPr>
          <w:trHeight w:val="930"/>
        </w:trPr>
        <w:tc>
          <w:tcPr>
            <w:tcW w:w="540" w:type="dxa"/>
            <w:vMerge/>
            <w:hideMark/>
          </w:tcPr>
          <w:p w14:paraId="1E3FDC89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2FC2FDD" w14:textId="1546B1AB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18DC1EB3" w14:textId="77777777" w:rsidTr="00CD232A">
        <w:trPr>
          <w:trHeight w:val="1245"/>
        </w:trPr>
        <w:tc>
          <w:tcPr>
            <w:tcW w:w="540" w:type="dxa"/>
            <w:vMerge/>
            <w:hideMark/>
          </w:tcPr>
          <w:p w14:paraId="736B71C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7BF83F25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7D9B71A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4F637C8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36ACA8FF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4450D8FB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4F926742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E902B97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3BE506D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5C4333E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192BE73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1EE5533C" w14:textId="77777777" w:rsidTr="00CD232A">
        <w:trPr>
          <w:trHeight w:val="1500"/>
        </w:trPr>
        <w:tc>
          <w:tcPr>
            <w:tcW w:w="540" w:type="dxa"/>
            <w:vMerge/>
            <w:hideMark/>
          </w:tcPr>
          <w:p w14:paraId="6CA0E60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73A59A5E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332003DB" w14:textId="59054045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3900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6E40BE3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3900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44CD9BF8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</w:p>
        </w:tc>
      </w:tr>
      <w:tr w:rsidR="00CD232A" w:rsidRPr="00CD232A" w14:paraId="7A18525A" w14:textId="77777777" w:rsidTr="00CD232A">
        <w:trPr>
          <w:trHeight w:val="1545"/>
        </w:trPr>
        <w:tc>
          <w:tcPr>
            <w:tcW w:w="540" w:type="dxa"/>
            <w:vMerge/>
            <w:hideMark/>
          </w:tcPr>
          <w:p w14:paraId="5EB6EBFA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A87C517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(с июня по август)</w:t>
            </w:r>
          </w:p>
        </w:tc>
        <w:tc>
          <w:tcPr>
            <w:tcW w:w="1956" w:type="dxa"/>
            <w:hideMark/>
          </w:tcPr>
          <w:p w14:paraId="35A0D315" w14:textId="397F70C2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75CE8A4B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0F9C4BE5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042B40D5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121C2F7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E54FFDB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7DE84D6C" w14:textId="69158636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3900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53EF1268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3900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15A20875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</w:p>
        </w:tc>
      </w:tr>
      <w:tr w:rsidR="00CD232A" w:rsidRPr="00CD232A" w14:paraId="70E182AF" w14:textId="77777777" w:rsidTr="00CD232A">
        <w:trPr>
          <w:trHeight w:val="930"/>
        </w:trPr>
        <w:tc>
          <w:tcPr>
            <w:tcW w:w="540" w:type="dxa"/>
            <w:vMerge/>
            <w:hideMark/>
          </w:tcPr>
          <w:p w14:paraId="0A62D412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C6E5BDB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не относящихся к отопительному периоду (с июня по август)</w:t>
            </w:r>
          </w:p>
        </w:tc>
        <w:tc>
          <w:tcPr>
            <w:tcW w:w="1956" w:type="dxa"/>
            <w:hideMark/>
          </w:tcPr>
          <w:p w14:paraId="00C6A592" w14:textId="79CAA73F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5FCA90A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791D375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1408AA0E" w14:textId="77777777" w:rsidTr="00CD232A">
        <w:trPr>
          <w:trHeight w:val="615"/>
        </w:trPr>
        <w:tc>
          <w:tcPr>
            <w:tcW w:w="540" w:type="dxa"/>
            <w:vMerge w:val="restart"/>
            <w:hideMark/>
          </w:tcPr>
          <w:p w14:paraId="165F71AE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236" w:type="dxa"/>
            <w:gridSpan w:val="4"/>
            <w:hideMark/>
          </w:tcPr>
          <w:p w14:paraId="6698EEA9" w14:textId="1B8B2585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</w:tc>
      </w:tr>
      <w:tr w:rsidR="00CD232A" w:rsidRPr="00CD232A" w14:paraId="0073CE3A" w14:textId="77777777" w:rsidTr="00CD232A">
        <w:trPr>
          <w:trHeight w:val="1215"/>
        </w:trPr>
        <w:tc>
          <w:tcPr>
            <w:tcW w:w="540" w:type="dxa"/>
            <w:vMerge/>
            <w:hideMark/>
          </w:tcPr>
          <w:p w14:paraId="2B709AB4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9EBA709" w14:textId="43EFC23F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03D812C7" w14:textId="77777777" w:rsidTr="00CD232A">
        <w:trPr>
          <w:trHeight w:val="2415"/>
        </w:trPr>
        <w:tc>
          <w:tcPr>
            <w:tcW w:w="540" w:type="dxa"/>
            <w:vMerge/>
            <w:hideMark/>
          </w:tcPr>
          <w:p w14:paraId="75BB4542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2C5CEC0A" w14:textId="56F0B9AD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222BE7AA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1355194A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42B7D9D0" w14:textId="6C0FFA30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486AE7A5" w14:textId="77777777" w:rsidTr="00CD232A">
        <w:trPr>
          <w:trHeight w:val="915"/>
        </w:trPr>
        <w:tc>
          <w:tcPr>
            <w:tcW w:w="540" w:type="dxa"/>
            <w:vMerge/>
            <w:hideMark/>
          </w:tcPr>
          <w:p w14:paraId="09633C34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F094965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62516B8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6895F619" w14:textId="7D16A0FD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5C0F0CCC" w14:textId="5791DF78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653E804F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4845703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AEFE96B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50DA811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69982E2B" w14:textId="2AD6FA29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0E301266" w14:textId="77777777" w:rsidR="00CD232A" w:rsidRPr="00CD232A" w:rsidRDefault="00CD232A" w:rsidP="00D264A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392A5EB5" w14:textId="77777777" w:rsidTr="00CD232A">
        <w:trPr>
          <w:trHeight w:val="600"/>
        </w:trPr>
        <w:tc>
          <w:tcPr>
            <w:tcW w:w="540" w:type="dxa"/>
            <w:vMerge/>
            <w:hideMark/>
          </w:tcPr>
          <w:p w14:paraId="29CD4BD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43E240BB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56" w:type="dxa"/>
            <w:hideMark/>
          </w:tcPr>
          <w:p w14:paraId="59DA1B6D" w14:textId="3BFDE332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1F5B081B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0252AFA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2B955B11" w14:textId="77777777" w:rsidTr="00CD232A">
        <w:trPr>
          <w:trHeight w:val="555"/>
        </w:trPr>
        <w:tc>
          <w:tcPr>
            <w:tcW w:w="540" w:type="dxa"/>
            <w:vMerge/>
            <w:hideMark/>
          </w:tcPr>
          <w:p w14:paraId="29801DF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309B5BD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</w:t>
            </w:r>
          </w:p>
        </w:tc>
        <w:tc>
          <w:tcPr>
            <w:tcW w:w="1956" w:type="dxa"/>
            <w:hideMark/>
          </w:tcPr>
          <w:p w14:paraId="168DF1EC" w14:textId="1601D46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5E86B18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7055EDEC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2950</w:t>
            </w:r>
          </w:p>
        </w:tc>
      </w:tr>
      <w:tr w:rsidR="00CD232A" w:rsidRPr="00CD232A" w14:paraId="6035ECBF" w14:textId="77777777" w:rsidTr="00CD232A">
        <w:trPr>
          <w:trHeight w:val="660"/>
        </w:trPr>
        <w:tc>
          <w:tcPr>
            <w:tcW w:w="540" w:type="dxa"/>
            <w:vMerge w:val="restart"/>
            <w:hideMark/>
          </w:tcPr>
          <w:p w14:paraId="1BD3570C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36" w:type="dxa"/>
            <w:gridSpan w:val="4"/>
            <w:hideMark/>
          </w:tcPr>
          <w:p w14:paraId="15BF1FDC" w14:textId="6DA099C9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</w:tc>
      </w:tr>
      <w:tr w:rsidR="00CD232A" w:rsidRPr="00CD232A" w14:paraId="56FDAF21" w14:textId="77777777" w:rsidTr="00CD232A">
        <w:trPr>
          <w:trHeight w:val="1215"/>
        </w:trPr>
        <w:tc>
          <w:tcPr>
            <w:tcW w:w="540" w:type="dxa"/>
            <w:vMerge/>
            <w:hideMark/>
          </w:tcPr>
          <w:p w14:paraId="0FC8539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33AEF5E" w14:textId="27F44815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71FFACCE" w14:textId="77777777" w:rsidTr="00CD232A">
        <w:trPr>
          <w:trHeight w:val="2385"/>
        </w:trPr>
        <w:tc>
          <w:tcPr>
            <w:tcW w:w="540" w:type="dxa"/>
            <w:vMerge/>
            <w:hideMark/>
          </w:tcPr>
          <w:p w14:paraId="5D3477DA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40E6D17E" w14:textId="3F8C1A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5A0479D6" w14:textId="77777777" w:rsidTr="00CD232A">
        <w:trPr>
          <w:trHeight w:val="975"/>
        </w:trPr>
        <w:tc>
          <w:tcPr>
            <w:tcW w:w="540" w:type="dxa"/>
            <w:vMerge/>
            <w:hideMark/>
          </w:tcPr>
          <w:p w14:paraId="7895597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496032C" w14:textId="7CE019F3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3A25062A" w14:textId="77777777" w:rsidTr="00CD232A">
        <w:trPr>
          <w:trHeight w:val="1185"/>
        </w:trPr>
        <w:tc>
          <w:tcPr>
            <w:tcW w:w="540" w:type="dxa"/>
            <w:vMerge/>
            <w:hideMark/>
          </w:tcPr>
          <w:p w14:paraId="78C2F23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9D20768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3973173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0F4F860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78D5B8F2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35EDBFBC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396A429D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C8A5435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21CD408F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5A32767B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5CF81FE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6811A934" w14:textId="77777777" w:rsidTr="00CD232A">
        <w:trPr>
          <w:trHeight w:val="1500"/>
        </w:trPr>
        <w:tc>
          <w:tcPr>
            <w:tcW w:w="540" w:type="dxa"/>
            <w:vMerge/>
            <w:hideMark/>
          </w:tcPr>
          <w:p w14:paraId="7CE153B4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B551A5F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3AE1A3A0" w14:textId="3C506D7F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7D4F075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5BDA7D9C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</w:p>
        </w:tc>
      </w:tr>
      <w:tr w:rsidR="00CD232A" w:rsidRPr="00CD232A" w14:paraId="0B9E7BC8" w14:textId="77777777" w:rsidTr="00CD232A">
        <w:trPr>
          <w:trHeight w:val="1560"/>
        </w:trPr>
        <w:tc>
          <w:tcPr>
            <w:tcW w:w="540" w:type="dxa"/>
            <w:vMerge/>
            <w:hideMark/>
          </w:tcPr>
          <w:p w14:paraId="0895207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C0A156B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отношении объемов потребления электрической энергии в жилых домах для расчетных периодов (месяцев), не относящихся к отопительному периоду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(с июня по август)</w:t>
            </w:r>
          </w:p>
        </w:tc>
        <w:tc>
          <w:tcPr>
            <w:tcW w:w="1956" w:type="dxa"/>
            <w:hideMark/>
          </w:tcPr>
          <w:p w14:paraId="09E49493" w14:textId="748582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212471B1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0E2A662D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2C6A4B62" w14:textId="77777777" w:rsidTr="00CD232A">
        <w:trPr>
          <w:trHeight w:val="900"/>
        </w:trPr>
        <w:tc>
          <w:tcPr>
            <w:tcW w:w="540" w:type="dxa"/>
            <w:vMerge/>
            <w:hideMark/>
          </w:tcPr>
          <w:p w14:paraId="59FF5A4E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4385A72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 для расчетных периодов (месяцев), относящихся к отопительному периоду (с сентября по май)</w:t>
            </w:r>
          </w:p>
        </w:tc>
        <w:tc>
          <w:tcPr>
            <w:tcW w:w="1956" w:type="dxa"/>
            <w:hideMark/>
          </w:tcPr>
          <w:p w14:paraId="70F2A7C5" w14:textId="40EB0D8F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281B210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3220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33CF2279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4960</w:t>
            </w:r>
          </w:p>
        </w:tc>
      </w:tr>
      <w:tr w:rsidR="00CD232A" w:rsidRPr="00CD232A" w14:paraId="36A2D3B3" w14:textId="77777777" w:rsidTr="00CD232A">
        <w:trPr>
          <w:trHeight w:val="915"/>
        </w:trPr>
        <w:tc>
          <w:tcPr>
            <w:tcW w:w="540" w:type="dxa"/>
            <w:vMerge/>
            <w:hideMark/>
          </w:tcPr>
          <w:p w14:paraId="04DAB6C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5A2073E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 иных случаях для расчетных периодов (месяцев), не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относящихся к отопительному периоду (с июня по август)</w:t>
            </w:r>
          </w:p>
        </w:tc>
        <w:tc>
          <w:tcPr>
            <w:tcW w:w="1956" w:type="dxa"/>
            <w:hideMark/>
          </w:tcPr>
          <w:p w14:paraId="43FCBC66" w14:textId="14740A62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86" w:type="dxa"/>
            <w:hideMark/>
          </w:tcPr>
          <w:p w14:paraId="51D47DF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5FF0DEDE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7D675333" w14:textId="77777777" w:rsidTr="00CD232A">
        <w:trPr>
          <w:trHeight w:val="615"/>
        </w:trPr>
        <w:tc>
          <w:tcPr>
            <w:tcW w:w="540" w:type="dxa"/>
            <w:vMerge w:val="restart"/>
            <w:hideMark/>
          </w:tcPr>
          <w:p w14:paraId="1FA046D5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36" w:type="dxa"/>
            <w:gridSpan w:val="4"/>
            <w:hideMark/>
          </w:tcPr>
          <w:p w14:paraId="62CA13D2" w14:textId="35693F7B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строках 5 - 7: </w:t>
            </w:r>
          </w:p>
        </w:tc>
      </w:tr>
      <w:tr w:rsidR="00CD232A" w:rsidRPr="00CD232A" w14:paraId="0BC8E7A1" w14:textId="77777777" w:rsidTr="00CD232A">
        <w:trPr>
          <w:trHeight w:val="1185"/>
        </w:trPr>
        <w:tc>
          <w:tcPr>
            <w:tcW w:w="540" w:type="dxa"/>
            <w:vMerge/>
            <w:hideMark/>
          </w:tcPr>
          <w:p w14:paraId="7FEFCBA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2D64B6E3" w14:textId="3E05E8D8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243AA129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356AB1B4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5930124B" w14:textId="03C27C0A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CD232A" w:rsidRPr="00CD232A" w14:paraId="2999E162" w14:textId="77777777" w:rsidTr="00CD232A">
        <w:trPr>
          <w:trHeight w:val="945"/>
        </w:trPr>
        <w:tc>
          <w:tcPr>
            <w:tcW w:w="540" w:type="dxa"/>
            <w:vMerge/>
            <w:hideMark/>
          </w:tcPr>
          <w:p w14:paraId="78457A88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1C7AAF0A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настоящей строке.</w:t>
            </w:r>
          </w:p>
        </w:tc>
      </w:tr>
      <w:tr w:rsidR="00CD232A" w:rsidRPr="00CD232A" w14:paraId="6ADB5933" w14:textId="77777777" w:rsidTr="00CD232A">
        <w:trPr>
          <w:trHeight w:val="1200"/>
        </w:trPr>
        <w:tc>
          <w:tcPr>
            <w:tcW w:w="540" w:type="dxa"/>
            <w:vMerge/>
            <w:hideMark/>
          </w:tcPr>
          <w:p w14:paraId="0F6842C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DD65510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энергии, израсходованной для целей содержания общего имущества многоквартирных домов</w:t>
            </w:r>
          </w:p>
        </w:tc>
        <w:tc>
          <w:tcPr>
            <w:tcW w:w="1956" w:type="dxa"/>
            <w:hideMark/>
          </w:tcPr>
          <w:p w14:paraId="128A03F5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53C689DF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02A40EE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2958F211" w14:textId="77777777" w:rsidTr="00CD232A">
        <w:trPr>
          <w:trHeight w:val="2400"/>
        </w:trPr>
        <w:tc>
          <w:tcPr>
            <w:tcW w:w="540" w:type="dxa"/>
            <w:vMerge/>
            <w:hideMark/>
          </w:tcPr>
          <w:p w14:paraId="7BF9F1B6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EBAD186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потребителями, включающими домохозяйства, состоящие из семей, предусмотренных подпунктом "б" пункта 6 Указа Президента Российской Федерации от 23 января 2024 г. N 63 "О мерах социальной поддержки многодетных семей"</w:t>
            </w:r>
          </w:p>
        </w:tc>
        <w:tc>
          <w:tcPr>
            <w:tcW w:w="1956" w:type="dxa"/>
            <w:hideMark/>
          </w:tcPr>
          <w:p w14:paraId="2004C5A4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без ограничения пороговым значением</w:t>
            </w:r>
          </w:p>
        </w:tc>
        <w:tc>
          <w:tcPr>
            <w:tcW w:w="1886" w:type="dxa"/>
            <w:hideMark/>
          </w:tcPr>
          <w:p w14:paraId="721EF4C0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843" w:type="dxa"/>
            <w:hideMark/>
          </w:tcPr>
          <w:p w14:paraId="28A0513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D232A" w:rsidRPr="00CD232A" w14:paraId="76AB01F3" w14:textId="77777777" w:rsidTr="00CD232A">
        <w:trPr>
          <w:trHeight w:val="645"/>
        </w:trPr>
        <w:tc>
          <w:tcPr>
            <w:tcW w:w="540" w:type="dxa"/>
            <w:vMerge/>
            <w:hideMark/>
          </w:tcPr>
          <w:p w14:paraId="544B416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618F457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отношении объемов потребления электрической энергии в жилых домах</w:t>
            </w:r>
          </w:p>
        </w:tc>
        <w:tc>
          <w:tcPr>
            <w:tcW w:w="1956" w:type="dxa"/>
            <w:hideMark/>
          </w:tcPr>
          <w:p w14:paraId="6662AB55" w14:textId="571D4FBE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4436DC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436D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7253D42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1910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14FE3103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781E41BA" w14:textId="77777777" w:rsidTr="00CD232A">
        <w:trPr>
          <w:trHeight w:val="660"/>
        </w:trPr>
        <w:tc>
          <w:tcPr>
            <w:tcW w:w="540" w:type="dxa"/>
            <w:vMerge/>
            <w:hideMark/>
          </w:tcPr>
          <w:p w14:paraId="1976BA85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7ADE41E0" w14:textId="77777777" w:rsidR="00CD232A" w:rsidRPr="00CD232A" w:rsidRDefault="00CD232A" w:rsidP="00B541B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иных случаях</w:t>
            </w:r>
          </w:p>
        </w:tc>
        <w:tc>
          <w:tcPr>
            <w:tcW w:w="1956" w:type="dxa"/>
            <w:hideMark/>
          </w:tcPr>
          <w:p w14:paraId="3B922C1B" w14:textId="1A890A23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71B2D9DA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1910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755C7C6C" w14:textId="77777777" w:rsidR="00CD232A" w:rsidRPr="00CD232A" w:rsidRDefault="00CD232A" w:rsidP="00B541B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0DD77F96" w14:textId="77777777" w:rsidTr="00CD232A">
        <w:trPr>
          <w:trHeight w:val="300"/>
        </w:trPr>
        <w:tc>
          <w:tcPr>
            <w:tcW w:w="540" w:type="dxa"/>
            <w:hideMark/>
          </w:tcPr>
          <w:p w14:paraId="3BCC7E92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36" w:type="dxa"/>
            <w:gridSpan w:val="4"/>
            <w:hideMark/>
          </w:tcPr>
          <w:p w14:paraId="2F20869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Потребители, приравненные к населению:</w:t>
            </w:r>
          </w:p>
        </w:tc>
      </w:tr>
      <w:tr w:rsidR="00CD232A" w:rsidRPr="00CD232A" w14:paraId="4A17FD6F" w14:textId="77777777" w:rsidTr="00CD232A">
        <w:trPr>
          <w:trHeight w:val="2715"/>
        </w:trPr>
        <w:tc>
          <w:tcPr>
            <w:tcW w:w="540" w:type="dxa"/>
            <w:vMerge w:val="restart"/>
            <w:hideMark/>
          </w:tcPr>
          <w:p w14:paraId="1F464A3A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</w:t>
            </w:r>
          </w:p>
        </w:tc>
        <w:tc>
          <w:tcPr>
            <w:tcW w:w="9236" w:type="dxa"/>
            <w:gridSpan w:val="4"/>
            <w:hideMark/>
          </w:tcPr>
          <w:p w14:paraId="669A5767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</w:tc>
      </w:tr>
      <w:tr w:rsidR="00CD232A" w:rsidRPr="00CD232A" w14:paraId="01878506" w14:textId="77777777" w:rsidTr="00CD232A">
        <w:trPr>
          <w:trHeight w:val="1245"/>
        </w:trPr>
        <w:tc>
          <w:tcPr>
            <w:tcW w:w="540" w:type="dxa"/>
            <w:vMerge/>
            <w:hideMark/>
          </w:tcPr>
          <w:p w14:paraId="15625E3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79C479F4" w14:textId="74AE16E3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</w:tc>
      </w:tr>
      <w:tr w:rsidR="00CD232A" w:rsidRPr="00CD232A" w14:paraId="0B24320E" w14:textId="77777777" w:rsidTr="00CD232A">
        <w:trPr>
          <w:trHeight w:val="2430"/>
        </w:trPr>
        <w:tc>
          <w:tcPr>
            <w:tcW w:w="540" w:type="dxa"/>
            <w:vMerge/>
            <w:hideMark/>
          </w:tcPr>
          <w:p w14:paraId="4706E29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36" w:type="dxa"/>
            <w:gridSpan w:val="4"/>
            <w:hideMark/>
          </w:tcPr>
          <w:p w14:paraId="6E2E8EAB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CD232A" w:rsidRPr="00CD232A" w14:paraId="34CC835C" w14:textId="77777777" w:rsidTr="00CD232A">
        <w:trPr>
          <w:trHeight w:val="915"/>
        </w:trPr>
        <w:tc>
          <w:tcPr>
            <w:tcW w:w="540" w:type="dxa"/>
            <w:vMerge/>
            <w:hideMark/>
          </w:tcPr>
          <w:p w14:paraId="06A10759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AA3A70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56" w:type="dxa"/>
            <w:hideMark/>
          </w:tcPr>
          <w:p w14:paraId="234B1B72" w14:textId="55B0F0AF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1368B9D6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33ADFCEB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62A867B3" w14:textId="77777777" w:rsidTr="00CD232A">
        <w:trPr>
          <w:trHeight w:val="315"/>
        </w:trPr>
        <w:tc>
          <w:tcPr>
            <w:tcW w:w="540" w:type="dxa"/>
            <w:vMerge w:val="restart"/>
            <w:hideMark/>
          </w:tcPr>
          <w:p w14:paraId="24D83EE9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9236" w:type="dxa"/>
            <w:gridSpan w:val="4"/>
            <w:hideMark/>
          </w:tcPr>
          <w:p w14:paraId="16F225F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CD232A" w:rsidRPr="00CD232A" w14:paraId="54FEB471" w14:textId="77777777" w:rsidTr="00CD232A">
        <w:trPr>
          <w:trHeight w:val="600"/>
        </w:trPr>
        <w:tc>
          <w:tcPr>
            <w:tcW w:w="540" w:type="dxa"/>
            <w:vMerge/>
            <w:hideMark/>
          </w:tcPr>
          <w:p w14:paraId="719F237A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0120FD47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один садовый земельный участок или огородный земельный участок</w:t>
            </w:r>
          </w:p>
        </w:tc>
        <w:tc>
          <w:tcPr>
            <w:tcW w:w="1956" w:type="dxa"/>
            <w:hideMark/>
          </w:tcPr>
          <w:p w14:paraId="69A14D4E" w14:textId="000E4AE9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6C1F923C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1239F87E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7EDEB150" w14:textId="77777777" w:rsidTr="00CD232A">
        <w:trPr>
          <w:trHeight w:val="885"/>
        </w:trPr>
        <w:tc>
          <w:tcPr>
            <w:tcW w:w="540" w:type="dxa"/>
            <w:vMerge w:val="restart"/>
            <w:hideMark/>
          </w:tcPr>
          <w:p w14:paraId="4A5D3582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9236" w:type="dxa"/>
            <w:gridSpan w:val="4"/>
            <w:hideMark/>
          </w:tcPr>
          <w:p w14:paraId="74DA89A0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лица, приобретающие электрическую энергию (мощность) в целях потребления осужденными в 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CD232A" w:rsidRPr="00CD232A" w14:paraId="002471F0" w14:textId="77777777" w:rsidTr="00CD232A">
        <w:trPr>
          <w:trHeight w:val="990"/>
        </w:trPr>
        <w:tc>
          <w:tcPr>
            <w:tcW w:w="540" w:type="dxa"/>
            <w:vMerge/>
            <w:hideMark/>
          </w:tcPr>
          <w:p w14:paraId="4045435F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3C367059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56" w:type="dxa"/>
            <w:hideMark/>
          </w:tcPr>
          <w:p w14:paraId="0F80E233" w14:textId="3F5C7E3F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5E72662A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65C63677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CD232A" w:rsidRPr="00CD232A" w14:paraId="6798FF14" w14:textId="77777777" w:rsidTr="00CD232A">
        <w:trPr>
          <w:trHeight w:val="900"/>
        </w:trPr>
        <w:tc>
          <w:tcPr>
            <w:tcW w:w="540" w:type="dxa"/>
            <w:vMerge w:val="restart"/>
            <w:hideMark/>
          </w:tcPr>
          <w:p w14:paraId="1133BD96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9236" w:type="dxa"/>
            <w:gridSpan w:val="4"/>
            <w:hideMark/>
          </w:tcPr>
          <w:p w14:paraId="08FCDC38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Юридические и физические лица, приобретающие электрическую энергию (мощность) в целях потребления на коммунально-бытовые нужды в населенных пунктах и жилых зонах при воинских частях и рассчитывающиеся по договору энергоснабжения по показаниям общего прибора учета электрической энергии</w:t>
            </w:r>
          </w:p>
        </w:tc>
      </w:tr>
      <w:tr w:rsidR="00CD232A" w:rsidRPr="00CD232A" w14:paraId="49C68391" w14:textId="77777777" w:rsidTr="00CD232A">
        <w:trPr>
          <w:trHeight w:val="915"/>
        </w:trPr>
        <w:tc>
          <w:tcPr>
            <w:tcW w:w="540" w:type="dxa"/>
            <w:vMerge/>
            <w:hideMark/>
          </w:tcPr>
          <w:p w14:paraId="737E9123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5992ED31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один общий прибор учета электрической энергии</w:t>
            </w:r>
          </w:p>
        </w:tc>
        <w:tc>
          <w:tcPr>
            <w:tcW w:w="1956" w:type="dxa"/>
            <w:hideMark/>
          </w:tcPr>
          <w:p w14:paraId="74A245D7" w14:textId="42BBEED8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3900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105E4F88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3900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включительно</w:t>
            </w:r>
          </w:p>
        </w:tc>
        <w:tc>
          <w:tcPr>
            <w:tcW w:w="1843" w:type="dxa"/>
            <w:hideMark/>
          </w:tcPr>
          <w:p w14:paraId="0D1DC2CA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6000</w:t>
            </w:r>
          </w:p>
        </w:tc>
      </w:tr>
      <w:tr w:rsidR="00CD232A" w:rsidRPr="00CD232A" w14:paraId="2B97371E" w14:textId="77777777" w:rsidTr="00CD232A">
        <w:trPr>
          <w:trHeight w:val="315"/>
        </w:trPr>
        <w:tc>
          <w:tcPr>
            <w:tcW w:w="540" w:type="dxa"/>
            <w:vMerge w:val="restart"/>
            <w:hideMark/>
          </w:tcPr>
          <w:p w14:paraId="5FB236C1" w14:textId="77777777" w:rsidR="00CD232A" w:rsidRPr="00CD232A" w:rsidRDefault="00CD232A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9.5</w:t>
            </w:r>
          </w:p>
        </w:tc>
        <w:tc>
          <w:tcPr>
            <w:tcW w:w="9236" w:type="dxa"/>
            <w:gridSpan w:val="4"/>
            <w:hideMark/>
          </w:tcPr>
          <w:p w14:paraId="52EB653A" w14:textId="77777777" w:rsidR="00CD232A" w:rsidRPr="00CD232A" w:rsidRDefault="00CD232A" w:rsidP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Содержащиеся за счет прихожан религиозные организации</w:t>
            </w:r>
          </w:p>
        </w:tc>
      </w:tr>
      <w:tr w:rsidR="00CD232A" w:rsidRPr="00CD232A" w14:paraId="5522281D" w14:textId="77777777" w:rsidTr="00CD232A">
        <w:trPr>
          <w:trHeight w:val="600"/>
        </w:trPr>
        <w:tc>
          <w:tcPr>
            <w:tcW w:w="540" w:type="dxa"/>
            <w:vMerge/>
            <w:hideMark/>
          </w:tcPr>
          <w:p w14:paraId="632A3397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650A22D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одно помещение</w:t>
            </w:r>
          </w:p>
        </w:tc>
        <w:tc>
          <w:tcPr>
            <w:tcW w:w="1956" w:type="dxa"/>
            <w:hideMark/>
          </w:tcPr>
          <w:p w14:paraId="50E6622C" w14:textId="3EC6AB29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31511F4E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1910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102ACDB4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  <w:tr w:rsidR="00146373" w:rsidRPr="00CD232A" w14:paraId="2E58CF05" w14:textId="77777777" w:rsidTr="00FB2DEB">
        <w:trPr>
          <w:trHeight w:val="1744"/>
        </w:trPr>
        <w:tc>
          <w:tcPr>
            <w:tcW w:w="540" w:type="dxa"/>
            <w:vMerge w:val="restart"/>
            <w:hideMark/>
          </w:tcPr>
          <w:p w14:paraId="1A69C371" w14:textId="77777777" w:rsidR="00146373" w:rsidRPr="00CD232A" w:rsidRDefault="00146373" w:rsidP="0040325F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236" w:type="dxa"/>
            <w:gridSpan w:val="4"/>
            <w:hideMark/>
          </w:tcPr>
          <w:p w14:paraId="44C81970" w14:textId="77777777" w:rsidR="00146373" w:rsidRPr="00CD232A" w:rsidRDefault="00146373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667B96E5" w14:textId="4B84B1FB" w:rsidR="00146373" w:rsidRPr="00CD232A" w:rsidRDefault="00146373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CD232A" w:rsidRPr="00CD232A" w14:paraId="496B92C4" w14:textId="77777777" w:rsidTr="00CD232A">
        <w:trPr>
          <w:trHeight w:val="660"/>
        </w:trPr>
        <w:tc>
          <w:tcPr>
            <w:tcW w:w="540" w:type="dxa"/>
            <w:vMerge/>
            <w:hideMark/>
          </w:tcPr>
          <w:p w14:paraId="28430E50" w14:textId="77777777" w:rsidR="00CD232A" w:rsidRPr="00CD232A" w:rsidRDefault="00CD232A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1" w:type="dxa"/>
            <w:hideMark/>
          </w:tcPr>
          <w:p w14:paraId="2F88D2FA" w14:textId="77777777" w:rsidR="00CD232A" w:rsidRPr="00CD232A" w:rsidRDefault="00CD232A" w:rsidP="007F2767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один гараж, хозяйственную постройку (сарай, погреб)</w:t>
            </w:r>
          </w:p>
        </w:tc>
        <w:tc>
          <w:tcPr>
            <w:tcW w:w="1956" w:type="dxa"/>
            <w:hideMark/>
          </w:tcPr>
          <w:p w14:paraId="2F129857" w14:textId="13A710B3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1240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</w:p>
        </w:tc>
        <w:tc>
          <w:tcPr>
            <w:tcW w:w="1886" w:type="dxa"/>
            <w:hideMark/>
          </w:tcPr>
          <w:p w14:paraId="776AFB13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1240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gramStart"/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1910 </w:t>
            </w: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включительно</w:t>
            </w:r>
            <w:proofErr w:type="gramEnd"/>
          </w:p>
        </w:tc>
        <w:tc>
          <w:tcPr>
            <w:tcW w:w="1843" w:type="dxa"/>
            <w:hideMark/>
          </w:tcPr>
          <w:p w14:paraId="5E2EEDF4" w14:textId="77777777" w:rsidR="00CD232A" w:rsidRPr="00CD232A" w:rsidRDefault="00CD232A" w:rsidP="007F2767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32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свыше </w:t>
            </w:r>
            <w:r w:rsidRPr="00541783">
              <w:rPr>
                <w:rFonts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1910</w:t>
            </w:r>
          </w:p>
        </w:tc>
      </w:tr>
    </w:tbl>
    <w:p w14:paraId="100764E1" w14:textId="1CC040DB" w:rsidR="00606FA8" w:rsidRPr="00606FA8" w:rsidRDefault="00606FA8" w:rsidP="00606FA8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sectPr w:rsidR="00606FA8" w:rsidRPr="00606FA8" w:rsidSect="00AF1DE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7D322" w14:textId="77777777" w:rsidR="00D94A9E" w:rsidRDefault="00D94A9E" w:rsidP="00A7749E">
      <w:r>
        <w:separator/>
      </w:r>
    </w:p>
  </w:endnote>
  <w:endnote w:type="continuationSeparator" w:id="0">
    <w:p w14:paraId="21D6C618" w14:textId="77777777" w:rsidR="00D94A9E" w:rsidRDefault="00D94A9E" w:rsidP="00A7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D2091" w14:textId="77777777" w:rsidR="00D94A9E" w:rsidRDefault="00D94A9E" w:rsidP="00A7749E">
      <w:r>
        <w:separator/>
      </w:r>
    </w:p>
  </w:footnote>
  <w:footnote w:type="continuationSeparator" w:id="0">
    <w:p w14:paraId="0511341E" w14:textId="77777777" w:rsidR="00D94A9E" w:rsidRDefault="00D94A9E" w:rsidP="00A77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7AC87" w14:textId="77777777" w:rsidR="008174A0" w:rsidRDefault="008174A0" w:rsidP="008174A0">
    <w:pPr>
      <w:pStyle w:val="a3"/>
      <w:ind w:left="-993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BE6"/>
    <w:rsid w:val="00034C28"/>
    <w:rsid w:val="000503A3"/>
    <w:rsid w:val="0005511A"/>
    <w:rsid w:val="00063895"/>
    <w:rsid w:val="00064BEE"/>
    <w:rsid w:val="00081C07"/>
    <w:rsid w:val="000E4ECE"/>
    <w:rsid w:val="00146373"/>
    <w:rsid w:val="001B5231"/>
    <w:rsid w:val="00242C6A"/>
    <w:rsid w:val="002C6DA2"/>
    <w:rsid w:val="00301639"/>
    <w:rsid w:val="00306910"/>
    <w:rsid w:val="003372B2"/>
    <w:rsid w:val="00355F36"/>
    <w:rsid w:val="00364829"/>
    <w:rsid w:val="003819FA"/>
    <w:rsid w:val="003C5DCB"/>
    <w:rsid w:val="003C76F0"/>
    <w:rsid w:val="003E2F83"/>
    <w:rsid w:val="0040325F"/>
    <w:rsid w:val="0041373A"/>
    <w:rsid w:val="00421ED9"/>
    <w:rsid w:val="00425F89"/>
    <w:rsid w:val="004436DC"/>
    <w:rsid w:val="004721DF"/>
    <w:rsid w:val="004D1696"/>
    <w:rsid w:val="00541783"/>
    <w:rsid w:val="00544121"/>
    <w:rsid w:val="00595C55"/>
    <w:rsid w:val="005E26A0"/>
    <w:rsid w:val="005E754B"/>
    <w:rsid w:val="00606FA8"/>
    <w:rsid w:val="0062362A"/>
    <w:rsid w:val="00631854"/>
    <w:rsid w:val="00641B1B"/>
    <w:rsid w:val="006D5207"/>
    <w:rsid w:val="00735F40"/>
    <w:rsid w:val="007466B5"/>
    <w:rsid w:val="00786DAE"/>
    <w:rsid w:val="007D3D45"/>
    <w:rsid w:val="007F2767"/>
    <w:rsid w:val="00816D9F"/>
    <w:rsid w:val="008174A0"/>
    <w:rsid w:val="00834A9F"/>
    <w:rsid w:val="00834CAB"/>
    <w:rsid w:val="00882DB5"/>
    <w:rsid w:val="008C09A2"/>
    <w:rsid w:val="008E2E72"/>
    <w:rsid w:val="008E5FCF"/>
    <w:rsid w:val="008F0AA0"/>
    <w:rsid w:val="00905CA3"/>
    <w:rsid w:val="00997589"/>
    <w:rsid w:val="00A65C04"/>
    <w:rsid w:val="00A7749E"/>
    <w:rsid w:val="00AC5CC5"/>
    <w:rsid w:val="00AC71A4"/>
    <w:rsid w:val="00AF1DEC"/>
    <w:rsid w:val="00B165FA"/>
    <w:rsid w:val="00B17814"/>
    <w:rsid w:val="00B270DF"/>
    <w:rsid w:val="00B27117"/>
    <w:rsid w:val="00B46C47"/>
    <w:rsid w:val="00B541B3"/>
    <w:rsid w:val="00B563CC"/>
    <w:rsid w:val="00B63BE6"/>
    <w:rsid w:val="00B74AEE"/>
    <w:rsid w:val="00B76349"/>
    <w:rsid w:val="00BB76A9"/>
    <w:rsid w:val="00C11D79"/>
    <w:rsid w:val="00C12248"/>
    <w:rsid w:val="00C60374"/>
    <w:rsid w:val="00C829C3"/>
    <w:rsid w:val="00CD232A"/>
    <w:rsid w:val="00CE0876"/>
    <w:rsid w:val="00CF7D40"/>
    <w:rsid w:val="00D00FFD"/>
    <w:rsid w:val="00D264A8"/>
    <w:rsid w:val="00D406F5"/>
    <w:rsid w:val="00D425A6"/>
    <w:rsid w:val="00D519F9"/>
    <w:rsid w:val="00D704E2"/>
    <w:rsid w:val="00D77170"/>
    <w:rsid w:val="00D94A9E"/>
    <w:rsid w:val="00DB6879"/>
    <w:rsid w:val="00DE51F1"/>
    <w:rsid w:val="00E47A12"/>
    <w:rsid w:val="00E91A4A"/>
    <w:rsid w:val="00EB7271"/>
    <w:rsid w:val="00F07841"/>
    <w:rsid w:val="00F43027"/>
    <w:rsid w:val="00F55975"/>
    <w:rsid w:val="00F7288B"/>
    <w:rsid w:val="00F80703"/>
    <w:rsid w:val="00FB17E4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B8788"/>
  <w15:chartTrackingRefBased/>
  <w15:docId w15:val="{ACF5DB6E-83AF-4D46-949D-1ECED5E2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6A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63BE6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3BE6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B63B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3BE6"/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B63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63B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19FA"/>
  </w:style>
  <w:style w:type="character" w:styleId="a6">
    <w:name w:val="Hyperlink"/>
    <w:basedOn w:val="a0"/>
    <w:uiPriority w:val="99"/>
    <w:semiHidden/>
    <w:unhideWhenUsed/>
    <w:rsid w:val="003819FA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3819FA"/>
    <w:rPr>
      <w:color w:val="954F72"/>
      <w:u w:val="single"/>
    </w:rPr>
  </w:style>
  <w:style w:type="paragraph" w:customStyle="1" w:styleId="msonormal0">
    <w:name w:val="msonormal"/>
    <w:basedOn w:val="a"/>
    <w:rsid w:val="003819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3819FA"/>
    <w:pPr>
      <w:spacing w:before="100" w:beforeAutospacing="1" w:after="1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font6">
    <w:name w:val="font6"/>
    <w:basedOn w:val="a"/>
    <w:rsid w:val="003819FA"/>
    <w:pPr>
      <w:spacing w:before="100" w:beforeAutospacing="1" w:after="100" w:afterAutospacing="1"/>
    </w:pPr>
    <w:rPr>
      <w:rFonts w:eastAsia="Times New Roman" w:cs="Times New Roman"/>
      <w:color w:val="000000"/>
      <w:sz w:val="22"/>
      <w:lang w:eastAsia="ru-RU"/>
    </w:rPr>
  </w:style>
  <w:style w:type="paragraph" w:customStyle="1" w:styleId="xl67">
    <w:name w:val="xl67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19FA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819FA"/>
    <w:pPr>
      <w:spacing w:before="100" w:beforeAutospacing="1" w:after="100" w:afterAutospacing="1"/>
      <w:jc w:val="righ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8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381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819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819F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819FA"/>
    <w:pP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19FA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38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819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3819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819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819F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819F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3819FA"/>
    <w:pP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3819FA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819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3819FA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3819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19FA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19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19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19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19FA"/>
    <w:pPr>
      <w:pBdr>
        <w:top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19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1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8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19FA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3819FA"/>
    <w:pP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819FA"/>
    <w:pPr>
      <w:pBdr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819FA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3819FA"/>
    <w:pP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3819FA"/>
    <w:pPr>
      <w:pBdr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3819FA"/>
    <w:pPr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3819FA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3819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819FA"/>
    <w:pPr>
      <w:pBdr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819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3819FA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3819F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3819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3819FA"/>
    <w:pPr>
      <w:pBdr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819F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819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19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19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38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819F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819FA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819F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819F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819FA"/>
    <w:rPr>
      <w:b/>
      <w:bCs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74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749E"/>
    <w:rPr>
      <w:rFonts w:ascii="Times New Roman" w:hAnsi="Times New Roman"/>
      <w:sz w:val="28"/>
    </w:rPr>
  </w:style>
  <w:style w:type="numbering" w:customStyle="1" w:styleId="2">
    <w:name w:val="Нет списка2"/>
    <w:next w:val="a2"/>
    <w:uiPriority w:val="99"/>
    <w:semiHidden/>
    <w:unhideWhenUsed/>
    <w:rsid w:val="00544121"/>
  </w:style>
  <w:style w:type="table" w:customStyle="1" w:styleId="20">
    <w:name w:val="Сетка таблицы2"/>
    <w:basedOn w:val="a1"/>
    <w:next w:val="a5"/>
    <w:uiPriority w:val="39"/>
    <w:rsid w:val="00544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905C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05C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5511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5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8C989-D307-4BCD-86F1-6B0613715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9340</Words>
  <Characters>53243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Фадеева</dc:creator>
  <cp:keywords/>
  <dc:description/>
  <cp:lastModifiedBy>Иван Орса</cp:lastModifiedBy>
  <cp:revision>50</cp:revision>
  <cp:lastPrinted>2024-12-03T06:21:00Z</cp:lastPrinted>
  <dcterms:created xsi:type="dcterms:W3CDTF">2023-11-23T14:03:00Z</dcterms:created>
  <dcterms:modified xsi:type="dcterms:W3CDTF">2024-12-10T09:05:00Z</dcterms:modified>
</cp:coreProperties>
</file>