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3F" w:rsidRDefault="00B4703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703F" w:rsidRDefault="00B4703F">
      <w:pPr>
        <w:pStyle w:val="ConsPlusNormal"/>
        <w:jc w:val="both"/>
        <w:outlineLvl w:val="0"/>
      </w:pPr>
    </w:p>
    <w:p w:rsidR="00B4703F" w:rsidRDefault="00B4703F">
      <w:pPr>
        <w:pStyle w:val="ConsPlusTitle"/>
        <w:jc w:val="center"/>
      </w:pPr>
      <w:r>
        <w:t>ДЕПАРТАМЕНТ ГОСУДАРСТВЕННОГО РЕГУЛИРОВАНИЯ ТАРИФОВ</w:t>
      </w:r>
    </w:p>
    <w:p w:rsidR="00B4703F" w:rsidRDefault="00B4703F">
      <w:pPr>
        <w:pStyle w:val="ConsPlusTitle"/>
        <w:jc w:val="center"/>
      </w:pPr>
      <w:r>
        <w:t>КРАСНОДАРСКОГО КРАЯ</w:t>
      </w:r>
    </w:p>
    <w:p w:rsidR="00B4703F" w:rsidRDefault="00B4703F">
      <w:pPr>
        <w:pStyle w:val="ConsPlusTitle"/>
        <w:jc w:val="center"/>
      </w:pPr>
    </w:p>
    <w:p w:rsidR="00B4703F" w:rsidRDefault="00B4703F">
      <w:pPr>
        <w:pStyle w:val="ConsPlusTitle"/>
        <w:jc w:val="center"/>
      </w:pPr>
      <w:r>
        <w:t>ПРИКАЗ</w:t>
      </w:r>
    </w:p>
    <w:p w:rsidR="00B4703F" w:rsidRDefault="00B4703F">
      <w:pPr>
        <w:pStyle w:val="ConsPlusTitle"/>
        <w:jc w:val="center"/>
      </w:pPr>
      <w:r>
        <w:t>от 13 декабря 2024 г. N 31/2024-э</w:t>
      </w:r>
    </w:p>
    <w:p w:rsidR="00B4703F" w:rsidRDefault="00B4703F">
      <w:pPr>
        <w:pStyle w:val="ConsPlusTitle"/>
        <w:jc w:val="center"/>
      </w:pPr>
    </w:p>
    <w:p w:rsidR="00B4703F" w:rsidRDefault="00B4703F">
      <w:pPr>
        <w:pStyle w:val="ConsPlusTitle"/>
        <w:jc w:val="center"/>
      </w:pPr>
      <w:r>
        <w:t>О ВНЕСЕНИИ ИЗМЕНЕНИЙ</w:t>
      </w:r>
    </w:p>
    <w:p w:rsidR="00B4703F" w:rsidRDefault="00B4703F">
      <w:pPr>
        <w:pStyle w:val="ConsPlusTitle"/>
        <w:jc w:val="center"/>
      </w:pPr>
      <w:r>
        <w:t>В ОТДЕЛЬНЫЕ ПРИКАЗЫ ДЕПАРТАМЕНТА ГОСУДАРСТВЕННОГО</w:t>
      </w:r>
    </w:p>
    <w:p w:rsidR="00B4703F" w:rsidRDefault="00B4703F">
      <w:pPr>
        <w:pStyle w:val="ConsPlusTitle"/>
        <w:jc w:val="center"/>
      </w:pPr>
      <w:r>
        <w:t>РЕГУЛИРОВАНИЯ ТАРИФОВ КРАСНОДАРСКОГО КРАЯ</w:t>
      </w:r>
    </w:p>
    <w:p w:rsidR="00B4703F" w:rsidRDefault="00B4703F">
      <w:pPr>
        <w:pStyle w:val="ConsPlusNormal"/>
        <w:jc w:val="both"/>
      </w:pPr>
    </w:p>
    <w:p w:rsidR="00B4703F" w:rsidRDefault="00B4703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на основании решения правления департамента государственного регулирования тарифов Краснодарского края приказываю:</w:t>
      </w:r>
    </w:p>
    <w:p w:rsidR="00B4703F" w:rsidRDefault="00B4703F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6">
        <w:r>
          <w:rPr>
            <w:color w:val="0000FF"/>
          </w:rPr>
          <w:t>пункт 1</w:t>
        </w:r>
      </w:hyperlink>
      <w:r>
        <w:t xml:space="preserve"> приказа департамента государственного регулирования тарифов Краснодарского края от 29.11.2024 N 29/2024-э "Об установлении тарифов на услуги по передаче электрической энергии", заменив слова "2024 год" словами "2025 год".</w:t>
      </w:r>
    </w:p>
    <w:p w:rsidR="00B4703F" w:rsidRDefault="00B4703F">
      <w:pPr>
        <w:pStyle w:val="ConsPlusNormal"/>
        <w:spacing w:before="220"/>
        <w:ind w:firstLine="540"/>
        <w:jc w:val="both"/>
      </w:pPr>
      <w:r>
        <w:t xml:space="preserve">2. Внести изменения в приложение 2 приказа департамента государственного регулирования тарифов Краснодарского края от 29.11.2024 N 30/2024-э "Об установлении единых (котловых) тарифов на услуги по передаче электрической энергии по сетям Краснодарского края, Республики Адыгея и федеральной территории "Сириус", заменив в </w:t>
      </w:r>
      <w:hyperlink r:id="rId7">
        <w:r>
          <w:rPr>
            <w:color w:val="0000FF"/>
          </w:rPr>
          <w:t>наименовании</w:t>
        </w:r>
      </w:hyperlink>
      <w:r>
        <w:t xml:space="preserve"> таблицы слова "2024 год" словами "2025 год".</w:t>
      </w:r>
    </w:p>
    <w:p w:rsidR="00B4703F" w:rsidRDefault="00B4703F">
      <w:pPr>
        <w:pStyle w:val="ConsPlusNormal"/>
        <w:spacing w:before="220"/>
        <w:ind w:firstLine="540"/>
        <w:jc w:val="both"/>
      </w:pPr>
      <w:r>
        <w:t>3. Приказ вступает в силу с 1 января 2025 г.</w:t>
      </w:r>
    </w:p>
    <w:p w:rsidR="00B4703F" w:rsidRDefault="00B4703F">
      <w:pPr>
        <w:pStyle w:val="ConsPlusNormal"/>
        <w:jc w:val="both"/>
      </w:pPr>
    </w:p>
    <w:p w:rsidR="00B4703F" w:rsidRDefault="00B4703F">
      <w:pPr>
        <w:pStyle w:val="ConsPlusNormal"/>
        <w:jc w:val="right"/>
      </w:pPr>
      <w:r>
        <w:t>Руководитель</w:t>
      </w:r>
    </w:p>
    <w:p w:rsidR="00B4703F" w:rsidRDefault="00B4703F">
      <w:pPr>
        <w:pStyle w:val="ConsPlusNormal"/>
        <w:jc w:val="right"/>
      </w:pPr>
      <w:proofErr w:type="spellStart"/>
      <w:r>
        <w:t>С.Н.МИЛОВАНОВ</w:t>
      </w:r>
      <w:proofErr w:type="spellEnd"/>
    </w:p>
    <w:p w:rsidR="00B4703F" w:rsidRDefault="00B4703F">
      <w:pPr>
        <w:pStyle w:val="ConsPlusNormal"/>
        <w:jc w:val="both"/>
      </w:pPr>
    </w:p>
    <w:p w:rsidR="00B4703F" w:rsidRDefault="00B4703F">
      <w:pPr>
        <w:pStyle w:val="ConsPlusNormal"/>
        <w:jc w:val="both"/>
      </w:pPr>
    </w:p>
    <w:p w:rsidR="00B4703F" w:rsidRDefault="00B470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>
      <w:bookmarkStart w:id="0" w:name="_GoBack"/>
      <w:bookmarkEnd w:id="0"/>
    </w:p>
    <w:sectPr w:rsidR="0028511B" w:rsidSect="0085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3F"/>
    <w:rsid w:val="0028511B"/>
    <w:rsid w:val="006F6DF0"/>
    <w:rsid w:val="00B4703F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D4E9-243D-4923-9733-F7ADE191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70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70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77&amp;n=256858&amp;dst=1004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257621&amp;dst=100005" TargetMode="External"/><Relationship Id="rId5" Type="http://schemas.openxmlformats.org/officeDocument/2006/relationships/hyperlink" Target="https://login.consultant.ru/link/?req=doc&amp;base=LAW&amp;n=4831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2024-12-23T11:57:00Z</dcterms:created>
  <dcterms:modified xsi:type="dcterms:W3CDTF">2024-12-23T12:00:00Z</dcterms:modified>
</cp:coreProperties>
</file>